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B7" w:rsidRPr="00CF1871" w:rsidRDefault="00AC05B7" w:rsidP="00AC05B7">
      <w:r w:rsidRPr="00CF1871">
        <w:rPr>
          <w:noProof/>
          <w:lang w:eastAsia="fr-FR"/>
        </w:rPr>
        <w:drawing>
          <wp:inline distT="0" distB="0" distL="0" distR="0">
            <wp:extent cx="3855720" cy="1041380"/>
            <wp:effectExtent l="0" t="0" r="0" b="6985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s titre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213" cy="107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5B7" w:rsidRPr="00CF1871" w:rsidRDefault="00AC05B7" w:rsidP="00AC05B7">
      <w:pPr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CF1871">
        <w:rPr>
          <w:rFonts w:asciiTheme="majorHAnsi" w:hAnsiTheme="majorHAnsi"/>
          <w:b/>
          <w:bCs/>
          <w:sz w:val="24"/>
          <w:szCs w:val="24"/>
          <w:u w:val="single"/>
        </w:rPr>
        <w:t>Emploi du temps de la Deuxième année LMD</w:t>
      </w:r>
    </w:p>
    <w:p w:rsidR="00AC05B7" w:rsidRPr="00CF1871" w:rsidRDefault="00AC05B7" w:rsidP="00AC05B7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CF1871">
        <w:rPr>
          <w:rFonts w:asciiTheme="majorHAnsi" w:hAnsiTheme="majorHAnsi"/>
          <w:b/>
          <w:bCs/>
          <w:sz w:val="24"/>
          <w:szCs w:val="24"/>
        </w:rPr>
        <w:t>Groupe 1</w:t>
      </w:r>
    </w:p>
    <w:tbl>
      <w:tblPr>
        <w:tblStyle w:val="Grilledutableau"/>
        <w:tblW w:w="0" w:type="auto"/>
        <w:tblLook w:val="04A0"/>
      </w:tblPr>
      <w:tblGrid>
        <w:gridCol w:w="2085"/>
        <w:gridCol w:w="2078"/>
        <w:gridCol w:w="2078"/>
        <w:gridCol w:w="2079"/>
        <w:gridCol w:w="2080"/>
        <w:gridCol w:w="2080"/>
        <w:gridCol w:w="2080"/>
      </w:tblGrid>
      <w:tr w:rsidR="00AC05B7" w:rsidRPr="00CF1871" w:rsidTr="004D6CB1">
        <w:tc>
          <w:tcPr>
            <w:tcW w:w="2085" w:type="dxa"/>
            <w:tcBorders>
              <w:top w:val="nil"/>
              <w:left w:val="nil"/>
              <w:bottom w:val="single" w:sz="4" w:space="0" w:color="auto"/>
            </w:tcBorders>
          </w:tcPr>
          <w:p w:rsidR="00AC05B7" w:rsidRPr="00CF1871" w:rsidRDefault="00AC05B7" w:rsidP="004D6C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BFBFBF" w:themeFill="background1" w:themeFillShade="BF"/>
            <w:vAlign w:val="center"/>
          </w:tcPr>
          <w:p w:rsidR="00AC05B7" w:rsidRPr="00CF1871" w:rsidRDefault="00AC05B7" w:rsidP="004D6C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F1871">
              <w:rPr>
                <w:rFonts w:asciiTheme="majorHAnsi" w:hAnsiTheme="majorHAnsi"/>
                <w:sz w:val="24"/>
                <w:szCs w:val="24"/>
              </w:rPr>
              <w:t>8h00-9h30</w:t>
            </w:r>
          </w:p>
        </w:tc>
        <w:tc>
          <w:tcPr>
            <w:tcW w:w="2078" w:type="dxa"/>
            <w:shd w:val="clear" w:color="auto" w:fill="BFBFBF" w:themeFill="background1" w:themeFillShade="BF"/>
            <w:vAlign w:val="center"/>
          </w:tcPr>
          <w:p w:rsidR="00AC05B7" w:rsidRPr="00CF1871" w:rsidRDefault="00AC05B7" w:rsidP="004D6C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F1871">
              <w:rPr>
                <w:rFonts w:asciiTheme="majorHAnsi" w:hAnsiTheme="majorHAnsi"/>
                <w:sz w:val="24"/>
                <w:szCs w:val="24"/>
              </w:rPr>
              <w:t>9h40-11h10</w:t>
            </w:r>
          </w:p>
        </w:tc>
        <w:tc>
          <w:tcPr>
            <w:tcW w:w="2079" w:type="dxa"/>
            <w:shd w:val="clear" w:color="auto" w:fill="BFBFBF" w:themeFill="background1" w:themeFillShade="BF"/>
            <w:vAlign w:val="center"/>
          </w:tcPr>
          <w:p w:rsidR="00AC05B7" w:rsidRPr="00CF1871" w:rsidRDefault="00AC05B7" w:rsidP="004D6C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F1871">
              <w:rPr>
                <w:rFonts w:asciiTheme="majorHAnsi" w:hAnsiTheme="majorHAnsi"/>
                <w:sz w:val="24"/>
                <w:szCs w:val="24"/>
              </w:rPr>
              <w:t>11h20-12h50</w:t>
            </w:r>
          </w:p>
        </w:tc>
        <w:tc>
          <w:tcPr>
            <w:tcW w:w="2080" w:type="dxa"/>
            <w:shd w:val="clear" w:color="auto" w:fill="BFBFBF" w:themeFill="background1" w:themeFillShade="BF"/>
            <w:vAlign w:val="center"/>
          </w:tcPr>
          <w:p w:rsidR="00AC05B7" w:rsidRPr="00CF1871" w:rsidRDefault="00AC05B7" w:rsidP="004D6C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F1871">
              <w:rPr>
                <w:rFonts w:asciiTheme="majorHAnsi" w:hAnsiTheme="majorHAnsi"/>
                <w:sz w:val="24"/>
                <w:szCs w:val="24"/>
              </w:rPr>
              <w:t>13h10-14h40</w:t>
            </w:r>
          </w:p>
        </w:tc>
        <w:tc>
          <w:tcPr>
            <w:tcW w:w="2080" w:type="dxa"/>
            <w:shd w:val="clear" w:color="auto" w:fill="BFBFBF" w:themeFill="background1" w:themeFillShade="BF"/>
            <w:vAlign w:val="center"/>
          </w:tcPr>
          <w:p w:rsidR="00AC05B7" w:rsidRPr="00CF1871" w:rsidRDefault="00AC05B7" w:rsidP="004D6C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F1871">
              <w:rPr>
                <w:rFonts w:asciiTheme="majorHAnsi" w:hAnsiTheme="majorHAnsi"/>
                <w:sz w:val="24"/>
                <w:szCs w:val="24"/>
              </w:rPr>
              <w:t>14h50-16h20</w:t>
            </w:r>
          </w:p>
        </w:tc>
        <w:tc>
          <w:tcPr>
            <w:tcW w:w="2080" w:type="dxa"/>
            <w:shd w:val="clear" w:color="auto" w:fill="BFBFBF" w:themeFill="background1" w:themeFillShade="BF"/>
            <w:vAlign w:val="center"/>
          </w:tcPr>
          <w:p w:rsidR="00AC05B7" w:rsidRPr="00CF1871" w:rsidRDefault="00AC05B7" w:rsidP="004D6C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F1871">
              <w:rPr>
                <w:rFonts w:asciiTheme="majorHAnsi" w:hAnsiTheme="majorHAnsi"/>
                <w:sz w:val="24"/>
                <w:szCs w:val="24"/>
              </w:rPr>
              <w:t>16h30-18h00</w:t>
            </w:r>
          </w:p>
        </w:tc>
      </w:tr>
      <w:tr w:rsidR="0064367F" w:rsidRPr="00CF1871" w:rsidTr="00002589"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64367F" w:rsidRPr="00CF1871" w:rsidRDefault="0064367F" w:rsidP="0064367F">
            <w:pPr>
              <w:rPr>
                <w:rFonts w:asciiTheme="majorHAnsi" w:hAnsiTheme="majorHAnsi"/>
                <w:sz w:val="24"/>
                <w:szCs w:val="24"/>
              </w:rPr>
            </w:pPr>
            <w:r w:rsidRPr="00CF1871">
              <w:rPr>
                <w:rFonts w:asciiTheme="majorHAnsi" w:hAnsiTheme="majorHAnsi"/>
                <w:sz w:val="24"/>
                <w:szCs w:val="24"/>
              </w:rPr>
              <w:t>Dimanche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64367F" w:rsidRPr="00CF1871" w:rsidRDefault="0064367F" w:rsidP="00F612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725399" w:rsidRPr="00CF1871" w:rsidRDefault="00725399" w:rsidP="007253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F1871">
              <w:rPr>
                <w:rFonts w:asciiTheme="majorHAnsi" w:hAnsiTheme="majorHAnsi"/>
                <w:sz w:val="18"/>
                <w:szCs w:val="18"/>
              </w:rPr>
              <w:t>Littérature de la langue d'étude</w:t>
            </w:r>
          </w:p>
          <w:p w:rsidR="00725399" w:rsidRPr="00CF1871" w:rsidRDefault="00725399" w:rsidP="007253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F1871">
              <w:rPr>
                <w:rFonts w:asciiTheme="majorHAnsi" w:hAnsiTheme="majorHAnsi"/>
                <w:sz w:val="18"/>
                <w:szCs w:val="18"/>
              </w:rPr>
              <w:t>Soltani</w:t>
            </w:r>
            <w:proofErr w:type="spellEnd"/>
            <w:r w:rsidRPr="00CF187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CF1871">
              <w:rPr>
                <w:rFonts w:asciiTheme="majorHAnsi" w:hAnsiTheme="majorHAnsi"/>
                <w:sz w:val="18"/>
                <w:szCs w:val="18"/>
              </w:rPr>
              <w:t>Feyrouz</w:t>
            </w:r>
            <w:proofErr w:type="spellEnd"/>
          </w:p>
          <w:p w:rsidR="0064367F" w:rsidRPr="00CF1871" w:rsidRDefault="00B63C0B" w:rsidP="007253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19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4367F" w:rsidRPr="006E1B58" w:rsidRDefault="0064367F" w:rsidP="006436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E1B58">
              <w:rPr>
                <w:rFonts w:asciiTheme="majorHAnsi" w:hAnsiTheme="majorHAnsi"/>
                <w:sz w:val="18"/>
                <w:szCs w:val="18"/>
              </w:rPr>
              <w:t>Compréhension et expression orale</w:t>
            </w:r>
          </w:p>
          <w:p w:rsidR="0064367F" w:rsidRPr="006E1B58" w:rsidRDefault="0064367F" w:rsidP="006436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E1B58">
              <w:rPr>
                <w:rFonts w:asciiTheme="majorHAnsi" w:hAnsiTheme="majorHAnsi"/>
                <w:sz w:val="18"/>
                <w:szCs w:val="18"/>
              </w:rPr>
              <w:t>Zerari</w:t>
            </w:r>
            <w:proofErr w:type="spellEnd"/>
            <w:r w:rsidRPr="006E1B58">
              <w:rPr>
                <w:rFonts w:asciiTheme="majorHAnsi" w:hAnsiTheme="majorHAnsi"/>
                <w:sz w:val="18"/>
                <w:szCs w:val="18"/>
              </w:rPr>
              <w:t xml:space="preserve"> Siham</w:t>
            </w:r>
          </w:p>
          <w:p w:rsidR="0064367F" w:rsidRPr="006E1B58" w:rsidRDefault="00B63C0B" w:rsidP="006436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19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C07A95" w:rsidRPr="00CF1871" w:rsidRDefault="00C07A95" w:rsidP="00C07A9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F1871">
              <w:rPr>
                <w:rFonts w:asciiTheme="majorHAnsi" w:hAnsiTheme="majorHAnsi"/>
                <w:sz w:val="18"/>
                <w:szCs w:val="18"/>
              </w:rPr>
              <w:t>Grammaire de la langue d'étude</w:t>
            </w:r>
          </w:p>
          <w:p w:rsidR="00C07A95" w:rsidRPr="00CF1871" w:rsidRDefault="00714807" w:rsidP="00C07A9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Ibabar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Amel</w:t>
            </w:r>
          </w:p>
          <w:p w:rsidR="0064367F" w:rsidRPr="006E1B58" w:rsidRDefault="00B63C0B" w:rsidP="00C07A9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19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4367F" w:rsidRPr="00CF1871" w:rsidRDefault="0064367F" w:rsidP="0064367F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64367F" w:rsidRPr="00CF1871" w:rsidRDefault="0064367F" w:rsidP="006436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367F" w:rsidRPr="00CF1871" w:rsidTr="00002589"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64367F" w:rsidRPr="00CF1871" w:rsidRDefault="0064367F" w:rsidP="0064367F">
            <w:pPr>
              <w:rPr>
                <w:rFonts w:asciiTheme="majorHAnsi" w:hAnsiTheme="majorHAnsi"/>
                <w:sz w:val="24"/>
                <w:szCs w:val="24"/>
              </w:rPr>
            </w:pPr>
            <w:r w:rsidRPr="00CF1871">
              <w:rPr>
                <w:rFonts w:asciiTheme="majorHAnsi" w:hAnsiTheme="majorHAnsi"/>
                <w:sz w:val="24"/>
                <w:szCs w:val="24"/>
              </w:rPr>
              <w:t>Lundi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64367F" w:rsidRPr="00CF1871" w:rsidRDefault="0064367F" w:rsidP="006436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F1871">
              <w:rPr>
                <w:rFonts w:asciiTheme="majorHAnsi" w:hAnsiTheme="majorHAnsi"/>
                <w:sz w:val="18"/>
                <w:szCs w:val="18"/>
              </w:rPr>
              <w:t>Cultures et civilisations de la langue</w:t>
            </w:r>
          </w:p>
          <w:p w:rsidR="0064367F" w:rsidRPr="00CF1871" w:rsidRDefault="0064367F" w:rsidP="006436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F1871">
              <w:rPr>
                <w:rFonts w:asciiTheme="majorHAnsi" w:hAnsiTheme="majorHAnsi"/>
                <w:sz w:val="18"/>
                <w:szCs w:val="18"/>
              </w:rPr>
              <w:t>Ghemri</w:t>
            </w:r>
            <w:proofErr w:type="spellEnd"/>
            <w:r w:rsidRPr="00CF187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CF1871">
              <w:rPr>
                <w:rFonts w:asciiTheme="majorHAnsi" w:hAnsiTheme="majorHAnsi"/>
                <w:sz w:val="18"/>
                <w:szCs w:val="18"/>
              </w:rPr>
              <w:t>Khedidja</w:t>
            </w:r>
            <w:proofErr w:type="spellEnd"/>
          </w:p>
          <w:p w:rsidR="0064367F" w:rsidRPr="00CF1871" w:rsidRDefault="00B63C0B" w:rsidP="006436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19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64367F" w:rsidRPr="006E1B58" w:rsidRDefault="0064367F" w:rsidP="006436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E1B58">
              <w:rPr>
                <w:rFonts w:asciiTheme="majorHAnsi" w:hAnsiTheme="majorHAnsi"/>
                <w:sz w:val="18"/>
                <w:szCs w:val="18"/>
              </w:rPr>
              <w:t>Compréhension et expression orale</w:t>
            </w:r>
          </w:p>
          <w:p w:rsidR="0064367F" w:rsidRPr="006E1B58" w:rsidRDefault="0064367F" w:rsidP="006436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E1B58">
              <w:rPr>
                <w:rFonts w:asciiTheme="majorHAnsi" w:hAnsiTheme="majorHAnsi"/>
                <w:sz w:val="18"/>
                <w:szCs w:val="18"/>
              </w:rPr>
              <w:t>Zerari</w:t>
            </w:r>
            <w:proofErr w:type="spellEnd"/>
            <w:r w:rsidRPr="006E1B58">
              <w:rPr>
                <w:rFonts w:asciiTheme="majorHAnsi" w:hAnsiTheme="majorHAnsi"/>
                <w:sz w:val="18"/>
                <w:szCs w:val="18"/>
              </w:rPr>
              <w:t xml:space="preserve"> Siham</w:t>
            </w:r>
          </w:p>
          <w:p w:rsidR="0064367F" w:rsidRPr="006E1B58" w:rsidRDefault="00B63C0B" w:rsidP="006436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19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4367F" w:rsidRPr="000F3A80" w:rsidRDefault="0064367F" w:rsidP="006436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F3A80">
              <w:rPr>
                <w:rFonts w:asciiTheme="majorHAnsi" w:hAnsiTheme="majorHAnsi"/>
                <w:sz w:val="18"/>
                <w:szCs w:val="18"/>
              </w:rPr>
              <w:t>Compréhension et expression écrite</w:t>
            </w:r>
          </w:p>
          <w:p w:rsidR="0064367F" w:rsidRPr="000F3A80" w:rsidRDefault="0064367F" w:rsidP="006436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0F3A80">
              <w:rPr>
                <w:rFonts w:asciiTheme="majorHAnsi" w:hAnsiTheme="majorHAnsi"/>
                <w:sz w:val="18"/>
                <w:szCs w:val="18"/>
              </w:rPr>
              <w:t>Saouli</w:t>
            </w:r>
            <w:proofErr w:type="spellEnd"/>
            <w:r w:rsidRPr="000F3A80">
              <w:rPr>
                <w:rFonts w:asciiTheme="majorHAnsi" w:hAnsiTheme="majorHAnsi"/>
                <w:sz w:val="18"/>
                <w:szCs w:val="18"/>
              </w:rPr>
              <w:t xml:space="preserve"> Sonia</w:t>
            </w:r>
          </w:p>
          <w:p w:rsidR="0064367F" w:rsidRPr="000F3A80" w:rsidRDefault="00B63C0B" w:rsidP="006436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19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14807" w:rsidRPr="00CF1871" w:rsidRDefault="00714807" w:rsidP="0071480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F1871">
              <w:rPr>
                <w:rFonts w:asciiTheme="majorHAnsi" w:hAnsiTheme="majorHAnsi"/>
                <w:sz w:val="18"/>
                <w:szCs w:val="18"/>
              </w:rPr>
              <w:t>Grammaire de la langue d'étude</w:t>
            </w:r>
          </w:p>
          <w:p w:rsidR="00714807" w:rsidRPr="00CF1871" w:rsidRDefault="00714807" w:rsidP="0071480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Ibabar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Amel</w:t>
            </w:r>
          </w:p>
          <w:p w:rsidR="0064367F" w:rsidRPr="00CF1871" w:rsidRDefault="00714807" w:rsidP="0071480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F1871">
              <w:rPr>
                <w:rFonts w:asciiTheme="majorHAnsi" w:hAnsiTheme="majorHAnsi"/>
                <w:sz w:val="18"/>
                <w:szCs w:val="18"/>
              </w:rPr>
              <w:t>Salle 2</w:t>
            </w:r>
            <w:r w:rsidR="00B63C0B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4367F" w:rsidRPr="00CF1871" w:rsidRDefault="0064367F" w:rsidP="0064367F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64367F" w:rsidRPr="00CF1871" w:rsidRDefault="0064367F" w:rsidP="006436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367F" w:rsidRPr="00CF1871" w:rsidTr="00002589"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64367F" w:rsidRPr="00CF1871" w:rsidRDefault="0064367F" w:rsidP="0064367F">
            <w:pPr>
              <w:rPr>
                <w:rFonts w:asciiTheme="majorHAnsi" w:hAnsiTheme="majorHAnsi"/>
                <w:sz w:val="24"/>
                <w:szCs w:val="24"/>
              </w:rPr>
            </w:pPr>
            <w:r w:rsidRPr="00CF1871">
              <w:rPr>
                <w:rFonts w:asciiTheme="majorHAnsi" w:hAnsiTheme="majorHAnsi"/>
                <w:sz w:val="24"/>
                <w:szCs w:val="24"/>
              </w:rPr>
              <w:t>Mardi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64367F" w:rsidRPr="00CF1871" w:rsidRDefault="0064367F" w:rsidP="001430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1430C1" w:rsidRPr="00CF1871" w:rsidRDefault="001430C1" w:rsidP="001430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F1871">
              <w:rPr>
                <w:rFonts w:asciiTheme="majorHAnsi" w:hAnsiTheme="majorHAnsi"/>
                <w:sz w:val="18"/>
                <w:szCs w:val="18"/>
              </w:rPr>
              <w:t>Initiation à la traduction</w:t>
            </w:r>
          </w:p>
          <w:p w:rsidR="001430C1" w:rsidRPr="00CF1871" w:rsidRDefault="00F669AF" w:rsidP="001430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Hasni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Fadila</w:t>
            </w:r>
            <w:proofErr w:type="spellEnd"/>
          </w:p>
          <w:p w:rsidR="0064367F" w:rsidRPr="00CF1871" w:rsidRDefault="001430C1" w:rsidP="001430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F1871">
              <w:rPr>
                <w:rFonts w:asciiTheme="majorHAnsi" w:hAnsiTheme="majorHAnsi"/>
                <w:sz w:val="18"/>
                <w:szCs w:val="18"/>
              </w:rPr>
              <w:t>Salle 2</w:t>
            </w:r>
            <w:r w:rsidR="00B63C0B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4367F" w:rsidRPr="000F3A80" w:rsidRDefault="0064367F" w:rsidP="006436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F3A80">
              <w:rPr>
                <w:rFonts w:asciiTheme="majorHAnsi" w:hAnsiTheme="majorHAnsi"/>
                <w:sz w:val="18"/>
                <w:szCs w:val="18"/>
              </w:rPr>
              <w:t>Compréhension et expression écrite</w:t>
            </w:r>
          </w:p>
          <w:p w:rsidR="0064367F" w:rsidRPr="000F3A80" w:rsidRDefault="0064367F" w:rsidP="006436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0F3A80">
              <w:rPr>
                <w:rFonts w:asciiTheme="majorHAnsi" w:hAnsiTheme="majorHAnsi"/>
                <w:sz w:val="18"/>
                <w:szCs w:val="18"/>
              </w:rPr>
              <w:t>Saouli</w:t>
            </w:r>
            <w:proofErr w:type="spellEnd"/>
            <w:r w:rsidRPr="000F3A80">
              <w:rPr>
                <w:rFonts w:asciiTheme="majorHAnsi" w:hAnsiTheme="majorHAnsi"/>
                <w:sz w:val="18"/>
                <w:szCs w:val="18"/>
              </w:rPr>
              <w:t xml:space="preserve"> Sonia</w:t>
            </w:r>
          </w:p>
          <w:p w:rsidR="0064367F" w:rsidRPr="000F3A80" w:rsidRDefault="00B63C0B" w:rsidP="006436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19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4367F" w:rsidRPr="00CF1871" w:rsidRDefault="0064367F" w:rsidP="006436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64367F" w:rsidRPr="00CF1871" w:rsidRDefault="0064367F" w:rsidP="0064367F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64367F" w:rsidRPr="00CF1871" w:rsidRDefault="0064367F" w:rsidP="006436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90ED0" w:rsidRPr="00CF1871" w:rsidTr="00E2730D"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F90ED0" w:rsidRPr="00CF1871" w:rsidRDefault="00F90ED0" w:rsidP="00F90ED0">
            <w:pPr>
              <w:rPr>
                <w:rFonts w:asciiTheme="majorHAnsi" w:hAnsiTheme="majorHAnsi"/>
                <w:sz w:val="24"/>
                <w:szCs w:val="24"/>
              </w:rPr>
            </w:pPr>
            <w:r w:rsidRPr="00CF1871">
              <w:rPr>
                <w:rFonts w:asciiTheme="majorHAnsi" w:hAnsiTheme="majorHAnsi"/>
                <w:sz w:val="24"/>
                <w:szCs w:val="24"/>
              </w:rPr>
              <w:t>Mercredi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F90ED0" w:rsidRPr="00CF1871" w:rsidRDefault="00F90ED0" w:rsidP="00F669A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F92AE8" w:rsidRPr="006E1B58" w:rsidRDefault="00F92AE8" w:rsidP="00F92AE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E1B58">
              <w:rPr>
                <w:rFonts w:asciiTheme="majorHAnsi" w:hAnsiTheme="majorHAnsi"/>
                <w:sz w:val="18"/>
                <w:szCs w:val="18"/>
              </w:rPr>
              <w:t>Langue étrangère</w:t>
            </w:r>
          </w:p>
          <w:p w:rsidR="00F92AE8" w:rsidRPr="006E1B58" w:rsidRDefault="00004DC7" w:rsidP="00F92AE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Bounebe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Selsabil</w:t>
            </w:r>
            <w:proofErr w:type="spellEnd"/>
          </w:p>
          <w:p w:rsidR="00F90ED0" w:rsidRPr="00CF1871" w:rsidRDefault="00F92AE8" w:rsidP="00F92AE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E1B58">
              <w:rPr>
                <w:rFonts w:asciiTheme="majorHAnsi" w:hAnsiTheme="majorHAnsi"/>
                <w:sz w:val="18"/>
                <w:szCs w:val="18"/>
              </w:rPr>
              <w:t xml:space="preserve">Salle </w:t>
            </w:r>
            <w:r>
              <w:rPr>
                <w:rFonts w:asciiTheme="majorHAnsi" w:hAnsiTheme="majorHAnsi"/>
                <w:sz w:val="18"/>
                <w:szCs w:val="18"/>
              </w:rPr>
              <w:t>3</w:t>
            </w:r>
            <w:r w:rsidR="00B63C0B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F90ED0" w:rsidRPr="00CF1871" w:rsidRDefault="00F90ED0" w:rsidP="00F90E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F1871">
              <w:rPr>
                <w:rFonts w:asciiTheme="majorHAnsi" w:hAnsiTheme="majorHAnsi"/>
                <w:sz w:val="18"/>
                <w:szCs w:val="18"/>
              </w:rPr>
              <w:t>Techniques du travail universitaire</w:t>
            </w:r>
          </w:p>
          <w:p w:rsidR="00F90ED0" w:rsidRPr="00CF1871" w:rsidRDefault="00F90ED0" w:rsidP="00F90E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F1871">
              <w:rPr>
                <w:rFonts w:asciiTheme="majorHAnsi" w:hAnsiTheme="majorHAnsi"/>
                <w:sz w:val="18"/>
                <w:szCs w:val="18"/>
              </w:rPr>
              <w:t>Chellouai</w:t>
            </w:r>
            <w:proofErr w:type="spellEnd"/>
            <w:r w:rsidRPr="00CF1871">
              <w:rPr>
                <w:rFonts w:asciiTheme="majorHAnsi" w:hAnsiTheme="majorHAnsi"/>
                <w:sz w:val="18"/>
                <w:szCs w:val="18"/>
              </w:rPr>
              <w:t xml:space="preserve"> Kamel</w:t>
            </w:r>
          </w:p>
          <w:p w:rsidR="00F90ED0" w:rsidRPr="00CF1871" w:rsidRDefault="00B63C0B" w:rsidP="00F90E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19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F90ED0" w:rsidRPr="00CF1871" w:rsidRDefault="00F90ED0" w:rsidP="00F90E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F1871">
              <w:rPr>
                <w:rFonts w:asciiTheme="majorHAnsi" w:hAnsiTheme="majorHAnsi"/>
                <w:sz w:val="18"/>
                <w:szCs w:val="18"/>
              </w:rPr>
              <w:t>Etude de textes</w:t>
            </w:r>
          </w:p>
          <w:p w:rsidR="00F90ED0" w:rsidRPr="00CF1871" w:rsidRDefault="00F90ED0" w:rsidP="00F90E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F1871">
              <w:rPr>
                <w:rFonts w:asciiTheme="majorHAnsi" w:hAnsiTheme="majorHAnsi"/>
                <w:sz w:val="18"/>
                <w:szCs w:val="18"/>
              </w:rPr>
              <w:t>Benaissa</w:t>
            </w:r>
            <w:proofErr w:type="spellEnd"/>
            <w:r w:rsidRPr="00CF187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CF1871">
              <w:rPr>
                <w:rFonts w:asciiTheme="majorHAnsi" w:hAnsiTheme="majorHAnsi"/>
                <w:sz w:val="18"/>
                <w:szCs w:val="18"/>
              </w:rPr>
              <w:t>Lazhar</w:t>
            </w:r>
            <w:proofErr w:type="spellEnd"/>
          </w:p>
          <w:p w:rsidR="00F90ED0" w:rsidRPr="00CF1871" w:rsidRDefault="00B63C0B" w:rsidP="00F90E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19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F90ED0" w:rsidRPr="00CF1871" w:rsidRDefault="00F90ED0" w:rsidP="00F90E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F90ED0" w:rsidRPr="00CF1871" w:rsidRDefault="00F90ED0" w:rsidP="00F90E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90ED0" w:rsidRPr="00CF1871" w:rsidTr="00002589">
        <w:trPr>
          <w:trHeight w:val="862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F90ED0" w:rsidRPr="00CF1871" w:rsidRDefault="00F90ED0" w:rsidP="00F90ED0">
            <w:pPr>
              <w:rPr>
                <w:rFonts w:asciiTheme="majorHAnsi" w:hAnsiTheme="majorHAnsi"/>
                <w:sz w:val="24"/>
                <w:szCs w:val="24"/>
              </w:rPr>
            </w:pPr>
            <w:r w:rsidRPr="00CF1871">
              <w:rPr>
                <w:rFonts w:asciiTheme="majorHAnsi" w:hAnsiTheme="majorHAnsi"/>
                <w:sz w:val="24"/>
                <w:szCs w:val="24"/>
              </w:rPr>
              <w:t>Jeudi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F90ED0" w:rsidRPr="006E1B58" w:rsidRDefault="00F90ED0" w:rsidP="00F90E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F90ED0" w:rsidRPr="00CF1871" w:rsidRDefault="00F90ED0" w:rsidP="00F90E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F1871">
              <w:rPr>
                <w:rFonts w:asciiTheme="majorHAnsi" w:hAnsiTheme="majorHAnsi"/>
                <w:sz w:val="18"/>
                <w:szCs w:val="18"/>
              </w:rPr>
              <w:t>Techniques du travail universitaire</w:t>
            </w:r>
          </w:p>
          <w:p w:rsidR="00F90ED0" w:rsidRPr="00CF1871" w:rsidRDefault="00F90ED0" w:rsidP="00F90E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F1871">
              <w:rPr>
                <w:rFonts w:asciiTheme="majorHAnsi" w:hAnsiTheme="majorHAnsi"/>
                <w:sz w:val="18"/>
                <w:szCs w:val="18"/>
              </w:rPr>
              <w:t>Chellouai</w:t>
            </w:r>
            <w:proofErr w:type="spellEnd"/>
            <w:r w:rsidRPr="00CF1871">
              <w:rPr>
                <w:rFonts w:asciiTheme="majorHAnsi" w:hAnsiTheme="majorHAnsi"/>
                <w:sz w:val="18"/>
                <w:szCs w:val="18"/>
              </w:rPr>
              <w:t xml:space="preserve"> Kamel</w:t>
            </w:r>
          </w:p>
          <w:p w:rsidR="00F90ED0" w:rsidRPr="00CF1871" w:rsidRDefault="00B63C0B" w:rsidP="00F90E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19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E2730D" w:rsidRPr="00CF1871" w:rsidRDefault="00E2730D" w:rsidP="00E2730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F1871">
              <w:rPr>
                <w:rFonts w:asciiTheme="majorHAnsi" w:hAnsiTheme="majorHAnsi"/>
                <w:sz w:val="18"/>
                <w:szCs w:val="18"/>
              </w:rPr>
              <w:t>Introduction à la linguistique</w:t>
            </w:r>
          </w:p>
          <w:p w:rsidR="00E2730D" w:rsidRPr="00CF1871" w:rsidRDefault="00E2730D" w:rsidP="00E2730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Haddouche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Ourida</w:t>
            </w:r>
            <w:proofErr w:type="spellEnd"/>
          </w:p>
          <w:p w:rsidR="00F90ED0" w:rsidRPr="00CF1871" w:rsidRDefault="00B63C0B" w:rsidP="00E2730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19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14807" w:rsidRPr="00CF1871" w:rsidRDefault="00714807" w:rsidP="0071480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F1871">
              <w:rPr>
                <w:rFonts w:asciiTheme="majorHAnsi" w:hAnsiTheme="majorHAnsi"/>
                <w:sz w:val="18"/>
                <w:szCs w:val="18"/>
              </w:rPr>
              <w:t>Phonétique corrective et articulatoire</w:t>
            </w:r>
          </w:p>
          <w:p w:rsidR="00714807" w:rsidRPr="00CF1871" w:rsidRDefault="00714807" w:rsidP="0071480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F1871">
              <w:rPr>
                <w:rFonts w:asciiTheme="majorHAnsi" w:hAnsiTheme="majorHAnsi"/>
                <w:sz w:val="18"/>
                <w:szCs w:val="18"/>
              </w:rPr>
              <w:t>Haddad Meryem</w:t>
            </w:r>
          </w:p>
          <w:p w:rsidR="00F90ED0" w:rsidRPr="00CF1871" w:rsidRDefault="00714807" w:rsidP="0071480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F1871">
              <w:rPr>
                <w:rFonts w:asciiTheme="majorHAnsi" w:hAnsiTheme="majorHAnsi"/>
                <w:sz w:val="18"/>
                <w:szCs w:val="18"/>
              </w:rPr>
              <w:t>Lab. Phonétique 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F90ED0" w:rsidRPr="00CF1871" w:rsidRDefault="00F90ED0" w:rsidP="00F90E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F90ED0" w:rsidRPr="00CF1871" w:rsidRDefault="00F90ED0" w:rsidP="00F90E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C05B7" w:rsidRPr="00CF1871" w:rsidRDefault="00AC05B7" w:rsidP="00AC05B7">
      <w:pPr>
        <w:rPr>
          <w:rFonts w:asciiTheme="majorHAnsi" w:hAnsiTheme="majorHAnsi"/>
          <w:sz w:val="24"/>
          <w:szCs w:val="24"/>
        </w:rPr>
      </w:pPr>
    </w:p>
    <w:p w:rsidR="00AC05B7" w:rsidRPr="00CF1871" w:rsidRDefault="00AC05B7" w:rsidP="00AC05B7">
      <w:pPr>
        <w:rPr>
          <w:rFonts w:asciiTheme="majorHAnsi" w:hAnsiTheme="majorHAnsi"/>
          <w:sz w:val="24"/>
          <w:szCs w:val="24"/>
        </w:rPr>
      </w:pPr>
    </w:p>
    <w:p w:rsidR="00AC05B7" w:rsidRPr="00CF1871" w:rsidRDefault="00AC05B7" w:rsidP="00AC05B7">
      <w:pPr>
        <w:rPr>
          <w:rFonts w:asciiTheme="majorHAnsi" w:hAnsiTheme="majorHAnsi"/>
          <w:sz w:val="24"/>
          <w:szCs w:val="24"/>
        </w:rPr>
      </w:pPr>
    </w:p>
    <w:p w:rsidR="00A450F3" w:rsidRPr="00CF1871" w:rsidRDefault="00A450F3"/>
    <w:p w:rsidR="00AC05B7" w:rsidRPr="00CF1871" w:rsidRDefault="00AC05B7" w:rsidP="00AC05B7">
      <w:r w:rsidRPr="00CF1871">
        <w:rPr>
          <w:noProof/>
          <w:lang w:eastAsia="fr-FR"/>
        </w:rPr>
        <w:lastRenderedPageBreak/>
        <w:drawing>
          <wp:inline distT="0" distB="0" distL="0" distR="0">
            <wp:extent cx="3855720" cy="1041380"/>
            <wp:effectExtent l="0" t="0" r="0" b="6985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s titre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213" cy="107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5B7" w:rsidRPr="00CF1871" w:rsidRDefault="00AC05B7" w:rsidP="00AC05B7">
      <w:pPr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CF1871">
        <w:rPr>
          <w:rFonts w:asciiTheme="majorHAnsi" w:hAnsiTheme="majorHAnsi"/>
          <w:b/>
          <w:bCs/>
          <w:sz w:val="24"/>
          <w:szCs w:val="24"/>
          <w:u w:val="single"/>
        </w:rPr>
        <w:t>Emploi du temps de la Deuxième année LMD</w:t>
      </w:r>
    </w:p>
    <w:p w:rsidR="00AC05B7" w:rsidRPr="00CF1871" w:rsidRDefault="00AC05B7" w:rsidP="00AC05B7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CF1871">
        <w:rPr>
          <w:rFonts w:asciiTheme="majorHAnsi" w:hAnsiTheme="majorHAnsi"/>
          <w:b/>
          <w:bCs/>
          <w:sz w:val="24"/>
          <w:szCs w:val="24"/>
        </w:rPr>
        <w:t>Groupe 2</w:t>
      </w:r>
    </w:p>
    <w:tbl>
      <w:tblPr>
        <w:tblStyle w:val="Grilledutableau"/>
        <w:tblW w:w="0" w:type="auto"/>
        <w:tblLook w:val="04A0"/>
      </w:tblPr>
      <w:tblGrid>
        <w:gridCol w:w="2085"/>
        <w:gridCol w:w="2078"/>
        <w:gridCol w:w="2078"/>
        <w:gridCol w:w="2079"/>
        <w:gridCol w:w="2080"/>
        <w:gridCol w:w="2080"/>
        <w:gridCol w:w="2080"/>
      </w:tblGrid>
      <w:tr w:rsidR="00AC05B7" w:rsidRPr="00CF1871" w:rsidTr="004D6CB1">
        <w:tc>
          <w:tcPr>
            <w:tcW w:w="2085" w:type="dxa"/>
            <w:tcBorders>
              <w:top w:val="nil"/>
              <w:left w:val="nil"/>
              <w:bottom w:val="single" w:sz="4" w:space="0" w:color="auto"/>
            </w:tcBorders>
          </w:tcPr>
          <w:p w:rsidR="00AC05B7" w:rsidRPr="00CF1871" w:rsidRDefault="00AC05B7" w:rsidP="004D6C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BFBFBF" w:themeFill="background1" w:themeFillShade="BF"/>
            <w:vAlign w:val="center"/>
          </w:tcPr>
          <w:p w:rsidR="00AC05B7" w:rsidRPr="00CF1871" w:rsidRDefault="00AC05B7" w:rsidP="004D6C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F1871">
              <w:rPr>
                <w:rFonts w:asciiTheme="majorHAnsi" w:hAnsiTheme="majorHAnsi"/>
                <w:sz w:val="24"/>
                <w:szCs w:val="24"/>
              </w:rPr>
              <w:t>8h00-9h30</w:t>
            </w:r>
          </w:p>
        </w:tc>
        <w:tc>
          <w:tcPr>
            <w:tcW w:w="2078" w:type="dxa"/>
            <w:shd w:val="clear" w:color="auto" w:fill="BFBFBF" w:themeFill="background1" w:themeFillShade="BF"/>
            <w:vAlign w:val="center"/>
          </w:tcPr>
          <w:p w:rsidR="00AC05B7" w:rsidRPr="00CF1871" w:rsidRDefault="00AC05B7" w:rsidP="004D6C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F1871">
              <w:rPr>
                <w:rFonts w:asciiTheme="majorHAnsi" w:hAnsiTheme="majorHAnsi"/>
                <w:sz w:val="24"/>
                <w:szCs w:val="24"/>
              </w:rPr>
              <w:t>9h40-11h10</w:t>
            </w:r>
          </w:p>
        </w:tc>
        <w:tc>
          <w:tcPr>
            <w:tcW w:w="2079" w:type="dxa"/>
            <w:shd w:val="clear" w:color="auto" w:fill="BFBFBF" w:themeFill="background1" w:themeFillShade="BF"/>
            <w:vAlign w:val="center"/>
          </w:tcPr>
          <w:p w:rsidR="00AC05B7" w:rsidRPr="00CF1871" w:rsidRDefault="00AC05B7" w:rsidP="004D6C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F1871">
              <w:rPr>
                <w:rFonts w:asciiTheme="majorHAnsi" w:hAnsiTheme="majorHAnsi"/>
                <w:sz w:val="24"/>
                <w:szCs w:val="24"/>
              </w:rPr>
              <w:t>11h20-12h50</w:t>
            </w:r>
          </w:p>
        </w:tc>
        <w:tc>
          <w:tcPr>
            <w:tcW w:w="2080" w:type="dxa"/>
            <w:shd w:val="clear" w:color="auto" w:fill="BFBFBF" w:themeFill="background1" w:themeFillShade="BF"/>
            <w:vAlign w:val="center"/>
          </w:tcPr>
          <w:p w:rsidR="00AC05B7" w:rsidRPr="00CF1871" w:rsidRDefault="00AC05B7" w:rsidP="004D6C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F1871">
              <w:rPr>
                <w:rFonts w:asciiTheme="majorHAnsi" w:hAnsiTheme="majorHAnsi"/>
                <w:sz w:val="24"/>
                <w:szCs w:val="24"/>
              </w:rPr>
              <w:t>13h10-14h40</w:t>
            </w:r>
          </w:p>
        </w:tc>
        <w:tc>
          <w:tcPr>
            <w:tcW w:w="2080" w:type="dxa"/>
            <w:shd w:val="clear" w:color="auto" w:fill="BFBFBF" w:themeFill="background1" w:themeFillShade="BF"/>
            <w:vAlign w:val="center"/>
          </w:tcPr>
          <w:p w:rsidR="00AC05B7" w:rsidRPr="00CF1871" w:rsidRDefault="00AC05B7" w:rsidP="004D6C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F1871">
              <w:rPr>
                <w:rFonts w:asciiTheme="majorHAnsi" w:hAnsiTheme="majorHAnsi"/>
                <w:sz w:val="24"/>
                <w:szCs w:val="24"/>
              </w:rPr>
              <w:t>14h50-16h20</w:t>
            </w:r>
          </w:p>
        </w:tc>
        <w:tc>
          <w:tcPr>
            <w:tcW w:w="2080" w:type="dxa"/>
            <w:shd w:val="clear" w:color="auto" w:fill="BFBFBF" w:themeFill="background1" w:themeFillShade="BF"/>
            <w:vAlign w:val="center"/>
          </w:tcPr>
          <w:p w:rsidR="00AC05B7" w:rsidRPr="00CF1871" w:rsidRDefault="00AC05B7" w:rsidP="004D6C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F1871">
              <w:rPr>
                <w:rFonts w:asciiTheme="majorHAnsi" w:hAnsiTheme="majorHAnsi"/>
                <w:sz w:val="24"/>
                <w:szCs w:val="24"/>
              </w:rPr>
              <w:t>16h30-18h00</w:t>
            </w:r>
          </w:p>
        </w:tc>
      </w:tr>
      <w:tr w:rsidR="00F46176" w:rsidRPr="00CF1871" w:rsidTr="008C126D">
        <w:trPr>
          <w:trHeight w:val="870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F46176" w:rsidRPr="00CF1871" w:rsidRDefault="00F46176" w:rsidP="00F46176">
            <w:pPr>
              <w:rPr>
                <w:rFonts w:asciiTheme="majorHAnsi" w:hAnsiTheme="majorHAnsi"/>
                <w:sz w:val="24"/>
                <w:szCs w:val="24"/>
              </w:rPr>
            </w:pPr>
            <w:r w:rsidRPr="00CF1871">
              <w:rPr>
                <w:rFonts w:asciiTheme="majorHAnsi" w:hAnsiTheme="majorHAnsi"/>
                <w:sz w:val="24"/>
                <w:szCs w:val="24"/>
              </w:rPr>
              <w:t>Dimanche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F46176" w:rsidRPr="00CF1871" w:rsidRDefault="00F46176" w:rsidP="00F669A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F669AF" w:rsidRPr="00CF1871" w:rsidRDefault="00F669AF" w:rsidP="00F669A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F1871">
              <w:rPr>
                <w:rFonts w:asciiTheme="majorHAnsi" w:hAnsiTheme="majorHAnsi"/>
                <w:sz w:val="18"/>
                <w:szCs w:val="18"/>
              </w:rPr>
              <w:t>Initiation à la traduction</w:t>
            </w:r>
          </w:p>
          <w:p w:rsidR="00F669AF" w:rsidRPr="00CF1871" w:rsidRDefault="00F669AF" w:rsidP="00F669A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Hasni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Fadila</w:t>
            </w:r>
            <w:proofErr w:type="spellEnd"/>
          </w:p>
          <w:p w:rsidR="00F46176" w:rsidRPr="00F46176" w:rsidRDefault="00B63C0B" w:rsidP="00F669A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20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F46176" w:rsidRPr="00F46176" w:rsidRDefault="00F46176" w:rsidP="00F461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46176">
              <w:rPr>
                <w:rFonts w:asciiTheme="majorHAnsi" w:hAnsiTheme="majorHAnsi"/>
                <w:sz w:val="18"/>
                <w:szCs w:val="18"/>
              </w:rPr>
              <w:t>Compréhension et expression orale</w:t>
            </w:r>
          </w:p>
          <w:p w:rsidR="00F46176" w:rsidRPr="00F46176" w:rsidRDefault="00F46176" w:rsidP="00F461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F46176">
              <w:rPr>
                <w:rFonts w:asciiTheme="majorHAnsi" w:hAnsiTheme="majorHAnsi"/>
                <w:sz w:val="18"/>
                <w:szCs w:val="18"/>
              </w:rPr>
              <w:t>Kethiri</w:t>
            </w:r>
            <w:proofErr w:type="spellEnd"/>
            <w:r w:rsidRPr="00F46176">
              <w:rPr>
                <w:rFonts w:asciiTheme="majorHAnsi" w:hAnsiTheme="majorHAnsi"/>
                <w:sz w:val="18"/>
                <w:szCs w:val="18"/>
              </w:rPr>
              <w:t xml:space="preserve"> Brahim</w:t>
            </w:r>
          </w:p>
          <w:p w:rsidR="00F46176" w:rsidRPr="00F46176" w:rsidRDefault="00B63C0B" w:rsidP="00F461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20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E36185" w:rsidRDefault="00E36185" w:rsidP="00E361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F1871">
              <w:rPr>
                <w:rFonts w:asciiTheme="majorHAnsi" w:hAnsiTheme="majorHAnsi"/>
                <w:sz w:val="18"/>
                <w:szCs w:val="18"/>
              </w:rPr>
              <w:t>Introduction à la linguistique</w:t>
            </w:r>
          </w:p>
          <w:p w:rsidR="00E36185" w:rsidRDefault="00E36185" w:rsidP="00E361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Rahmani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Khadidja</w:t>
            </w:r>
            <w:proofErr w:type="spellEnd"/>
          </w:p>
          <w:p w:rsidR="00F46176" w:rsidRPr="00CF1871" w:rsidRDefault="00E36185" w:rsidP="00E36185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20</w:t>
            </w:r>
          </w:p>
        </w:tc>
        <w:tc>
          <w:tcPr>
            <w:tcW w:w="2080" w:type="dxa"/>
            <w:vAlign w:val="center"/>
          </w:tcPr>
          <w:p w:rsidR="00F46176" w:rsidRPr="00CF1871" w:rsidRDefault="00F46176" w:rsidP="00F46176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F46176" w:rsidRPr="00CF1871" w:rsidRDefault="00F46176" w:rsidP="00F461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46176" w:rsidRPr="00CF1871" w:rsidTr="00002589"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F46176" w:rsidRPr="00CF1871" w:rsidRDefault="00F46176" w:rsidP="00F46176">
            <w:pPr>
              <w:rPr>
                <w:rFonts w:asciiTheme="majorHAnsi" w:hAnsiTheme="majorHAnsi"/>
                <w:sz w:val="24"/>
                <w:szCs w:val="24"/>
              </w:rPr>
            </w:pPr>
            <w:r w:rsidRPr="00CF1871">
              <w:rPr>
                <w:rFonts w:asciiTheme="majorHAnsi" w:hAnsiTheme="majorHAnsi"/>
                <w:sz w:val="24"/>
                <w:szCs w:val="24"/>
              </w:rPr>
              <w:t>Lundi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F46176" w:rsidRPr="00CF1871" w:rsidRDefault="00F46176" w:rsidP="00F461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F1871">
              <w:rPr>
                <w:rFonts w:asciiTheme="majorHAnsi" w:hAnsiTheme="majorHAnsi"/>
                <w:sz w:val="18"/>
                <w:szCs w:val="18"/>
              </w:rPr>
              <w:t>Grammaire de la langue d'étude</w:t>
            </w:r>
          </w:p>
          <w:p w:rsidR="00F46176" w:rsidRPr="00CF1871" w:rsidRDefault="00F46176" w:rsidP="00F461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F1871">
              <w:rPr>
                <w:rFonts w:asciiTheme="majorHAnsi" w:hAnsiTheme="majorHAnsi"/>
                <w:sz w:val="18"/>
                <w:szCs w:val="18"/>
              </w:rPr>
              <w:t>Benazouz</w:t>
            </w:r>
            <w:proofErr w:type="spellEnd"/>
            <w:r w:rsidRPr="00CF187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CF1871">
              <w:rPr>
                <w:rFonts w:asciiTheme="majorHAnsi" w:hAnsiTheme="majorHAnsi"/>
                <w:sz w:val="18"/>
                <w:szCs w:val="18"/>
              </w:rPr>
              <w:t>Nadjiba</w:t>
            </w:r>
            <w:proofErr w:type="spellEnd"/>
          </w:p>
          <w:p w:rsidR="00F46176" w:rsidRPr="00CF1871" w:rsidRDefault="00B63C0B" w:rsidP="00F461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20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C126D" w:rsidRPr="00F46176" w:rsidRDefault="008C126D" w:rsidP="008C126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46176">
              <w:rPr>
                <w:rFonts w:asciiTheme="majorHAnsi" w:hAnsiTheme="majorHAnsi"/>
                <w:sz w:val="18"/>
                <w:szCs w:val="18"/>
              </w:rPr>
              <w:t>Cultures et civilisations de la langue</w:t>
            </w:r>
          </w:p>
          <w:p w:rsidR="008C126D" w:rsidRPr="00F46176" w:rsidRDefault="008C126D" w:rsidP="008C126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Saouli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Yasmine</w:t>
            </w:r>
            <w:proofErr w:type="spellEnd"/>
          </w:p>
          <w:p w:rsidR="00F46176" w:rsidRPr="00CF1871" w:rsidRDefault="00B63C0B" w:rsidP="008C126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20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8C126D" w:rsidRPr="00F46176" w:rsidRDefault="008C126D" w:rsidP="008C126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46176">
              <w:rPr>
                <w:rFonts w:asciiTheme="majorHAnsi" w:hAnsiTheme="majorHAnsi"/>
                <w:sz w:val="18"/>
                <w:szCs w:val="18"/>
              </w:rPr>
              <w:t>Compréhension et expression orale</w:t>
            </w:r>
          </w:p>
          <w:p w:rsidR="008C126D" w:rsidRPr="00F46176" w:rsidRDefault="008C126D" w:rsidP="008C126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F46176">
              <w:rPr>
                <w:rFonts w:asciiTheme="majorHAnsi" w:hAnsiTheme="majorHAnsi"/>
                <w:sz w:val="18"/>
                <w:szCs w:val="18"/>
              </w:rPr>
              <w:t>Kethiri</w:t>
            </w:r>
            <w:proofErr w:type="spellEnd"/>
            <w:r w:rsidRPr="00F46176">
              <w:rPr>
                <w:rFonts w:asciiTheme="majorHAnsi" w:hAnsiTheme="majorHAnsi"/>
                <w:sz w:val="18"/>
                <w:szCs w:val="18"/>
              </w:rPr>
              <w:t xml:space="preserve"> Brahim</w:t>
            </w:r>
          </w:p>
          <w:p w:rsidR="00F46176" w:rsidRPr="00F46176" w:rsidRDefault="00B63C0B" w:rsidP="008C126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20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F46176" w:rsidRPr="00CF1871" w:rsidRDefault="00F46176" w:rsidP="008C126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F46176" w:rsidRPr="00CF1871" w:rsidRDefault="00F46176" w:rsidP="00F46176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F46176" w:rsidRPr="00CF1871" w:rsidRDefault="00F46176" w:rsidP="00F461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D7048" w:rsidRPr="00CF1871" w:rsidTr="00F92AE8"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8D7048" w:rsidRPr="00CF1871" w:rsidRDefault="008D7048" w:rsidP="008D7048">
            <w:pPr>
              <w:rPr>
                <w:rFonts w:asciiTheme="majorHAnsi" w:hAnsiTheme="majorHAnsi"/>
                <w:sz w:val="24"/>
                <w:szCs w:val="24"/>
              </w:rPr>
            </w:pPr>
            <w:r w:rsidRPr="00CF1871">
              <w:rPr>
                <w:rFonts w:asciiTheme="majorHAnsi" w:hAnsiTheme="majorHAnsi"/>
                <w:sz w:val="24"/>
                <w:szCs w:val="24"/>
              </w:rPr>
              <w:t>Mardi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D7048" w:rsidRPr="00CF1871" w:rsidRDefault="008D7048" w:rsidP="008D704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F1871">
              <w:rPr>
                <w:rFonts w:asciiTheme="majorHAnsi" w:hAnsiTheme="majorHAnsi"/>
                <w:sz w:val="18"/>
                <w:szCs w:val="18"/>
              </w:rPr>
              <w:t>Grammaire de la langue d'étude</w:t>
            </w:r>
          </w:p>
          <w:p w:rsidR="008D7048" w:rsidRPr="00CF1871" w:rsidRDefault="008D7048" w:rsidP="008D704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F1871">
              <w:rPr>
                <w:rFonts w:asciiTheme="majorHAnsi" w:hAnsiTheme="majorHAnsi"/>
                <w:sz w:val="18"/>
                <w:szCs w:val="18"/>
              </w:rPr>
              <w:t>Benazouz</w:t>
            </w:r>
            <w:proofErr w:type="spellEnd"/>
            <w:r w:rsidRPr="00CF187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CF1871">
              <w:rPr>
                <w:rFonts w:asciiTheme="majorHAnsi" w:hAnsiTheme="majorHAnsi"/>
                <w:sz w:val="18"/>
                <w:szCs w:val="18"/>
              </w:rPr>
              <w:t>Nadjiba</w:t>
            </w:r>
            <w:proofErr w:type="spellEnd"/>
          </w:p>
          <w:p w:rsidR="008D7048" w:rsidRPr="00CF1871" w:rsidRDefault="00B63C0B" w:rsidP="008D704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20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F628D0" w:rsidRPr="00CF1871" w:rsidRDefault="00F628D0" w:rsidP="00E9393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0C628B" w:rsidRDefault="000C628B" w:rsidP="000C628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F1871">
              <w:rPr>
                <w:rFonts w:asciiTheme="majorHAnsi" w:hAnsiTheme="majorHAnsi"/>
                <w:sz w:val="18"/>
                <w:szCs w:val="18"/>
              </w:rPr>
              <w:t>Techniques du travail universitaire</w:t>
            </w:r>
          </w:p>
          <w:p w:rsidR="000C628B" w:rsidRPr="00CF1871" w:rsidRDefault="000C628B" w:rsidP="000C628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Ghiaba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Souad</w:t>
            </w:r>
          </w:p>
          <w:p w:rsidR="008D7048" w:rsidRPr="00CF1871" w:rsidRDefault="000C628B" w:rsidP="000C628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F1871">
              <w:rPr>
                <w:rFonts w:asciiTheme="majorHAnsi" w:hAnsiTheme="majorHAnsi"/>
                <w:sz w:val="18"/>
                <w:szCs w:val="18"/>
              </w:rPr>
              <w:t>Salle 2</w:t>
            </w:r>
            <w:r w:rsidR="00B63C0B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8D7048" w:rsidRPr="00CF1871" w:rsidRDefault="00E36185" w:rsidP="00E361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D7048" w:rsidRPr="00CF1871" w:rsidRDefault="008D7048" w:rsidP="008D704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8D7048" w:rsidRPr="00CF1871" w:rsidRDefault="008D7048" w:rsidP="008D704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D7048" w:rsidRPr="00CF1871" w:rsidTr="00F92AE8"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8D7048" w:rsidRPr="00CF1871" w:rsidRDefault="008D7048" w:rsidP="008D7048">
            <w:pPr>
              <w:rPr>
                <w:rFonts w:asciiTheme="majorHAnsi" w:hAnsiTheme="majorHAnsi"/>
                <w:sz w:val="24"/>
                <w:szCs w:val="24"/>
              </w:rPr>
            </w:pPr>
            <w:r w:rsidRPr="00CF1871">
              <w:rPr>
                <w:rFonts w:asciiTheme="majorHAnsi" w:hAnsiTheme="majorHAnsi"/>
                <w:sz w:val="24"/>
                <w:szCs w:val="24"/>
              </w:rPr>
              <w:t>Mercredi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F92AE8" w:rsidRDefault="00F92AE8" w:rsidP="00F92AE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46176">
              <w:rPr>
                <w:rFonts w:asciiTheme="majorHAnsi" w:hAnsiTheme="majorHAnsi"/>
                <w:sz w:val="18"/>
                <w:szCs w:val="18"/>
              </w:rPr>
              <w:t>Langue étrangère</w:t>
            </w:r>
          </w:p>
          <w:p w:rsidR="00EC1921" w:rsidRDefault="00EC1921" w:rsidP="00F92AE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Bounebe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Selsabil</w:t>
            </w:r>
            <w:proofErr w:type="spellEnd"/>
          </w:p>
          <w:p w:rsidR="008D7048" w:rsidRPr="00CF1871" w:rsidRDefault="00F92AE8" w:rsidP="00F92AE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2</w:t>
            </w:r>
            <w:r w:rsidR="00B63C0B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D7048" w:rsidRPr="00CF1871" w:rsidRDefault="008D7048" w:rsidP="008D704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F1871">
              <w:rPr>
                <w:rFonts w:asciiTheme="majorHAnsi" w:hAnsiTheme="majorHAnsi"/>
                <w:sz w:val="18"/>
                <w:szCs w:val="18"/>
              </w:rPr>
              <w:t>Etude de textes</w:t>
            </w:r>
          </w:p>
          <w:p w:rsidR="008D7048" w:rsidRPr="00CF1871" w:rsidRDefault="008D7048" w:rsidP="008D704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F1871">
              <w:rPr>
                <w:rFonts w:asciiTheme="majorHAnsi" w:hAnsiTheme="majorHAnsi"/>
                <w:sz w:val="18"/>
                <w:szCs w:val="18"/>
              </w:rPr>
              <w:t>Benaissa</w:t>
            </w:r>
            <w:proofErr w:type="spellEnd"/>
            <w:r w:rsidRPr="00CF187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CF1871">
              <w:rPr>
                <w:rFonts w:asciiTheme="majorHAnsi" w:hAnsiTheme="majorHAnsi"/>
                <w:sz w:val="18"/>
                <w:szCs w:val="18"/>
              </w:rPr>
              <w:t>Lazhar</w:t>
            </w:r>
            <w:proofErr w:type="spellEnd"/>
          </w:p>
          <w:p w:rsidR="008D7048" w:rsidRPr="00CF1871" w:rsidRDefault="00B63C0B" w:rsidP="008D704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20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7D7507" w:rsidRPr="00CF1871" w:rsidRDefault="007D7507" w:rsidP="007D750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F1871">
              <w:rPr>
                <w:rFonts w:asciiTheme="majorHAnsi" w:hAnsiTheme="majorHAnsi"/>
                <w:sz w:val="18"/>
                <w:szCs w:val="18"/>
              </w:rPr>
              <w:t>Littérature de la langue d'étude</w:t>
            </w:r>
          </w:p>
          <w:p w:rsidR="007D7507" w:rsidRPr="00CF1871" w:rsidRDefault="007D7507" w:rsidP="007D750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F1871">
              <w:rPr>
                <w:rFonts w:asciiTheme="majorHAnsi" w:hAnsiTheme="majorHAnsi"/>
                <w:sz w:val="18"/>
                <w:szCs w:val="18"/>
              </w:rPr>
              <w:t>Soltani</w:t>
            </w:r>
            <w:proofErr w:type="spellEnd"/>
            <w:r w:rsidRPr="00CF187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CF1871">
              <w:rPr>
                <w:rFonts w:asciiTheme="majorHAnsi" w:hAnsiTheme="majorHAnsi"/>
                <w:sz w:val="18"/>
                <w:szCs w:val="18"/>
              </w:rPr>
              <w:t>Feyrouz</w:t>
            </w:r>
            <w:proofErr w:type="spellEnd"/>
          </w:p>
          <w:p w:rsidR="008D7048" w:rsidRPr="00CF1871" w:rsidRDefault="00B63C0B" w:rsidP="007D750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20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D7048" w:rsidRPr="00CF1871" w:rsidRDefault="008D7048" w:rsidP="008D704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F1871">
              <w:rPr>
                <w:rFonts w:asciiTheme="majorHAnsi" w:hAnsiTheme="majorHAnsi"/>
                <w:sz w:val="18"/>
                <w:szCs w:val="18"/>
              </w:rPr>
              <w:t>Compréhension et expression écrite</w:t>
            </w:r>
          </w:p>
          <w:p w:rsidR="008D7048" w:rsidRPr="00CF1871" w:rsidRDefault="008D7048" w:rsidP="008D704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F1871">
              <w:rPr>
                <w:rFonts w:asciiTheme="majorHAnsi" w:hAnsiTheme="majorHAnsi"/>
                <w:sz w:val="18"/>
                <w:szCs w:val="18"/>
              </w:rPr>
              <w:t>Chellouai</w:t>
            </w:r>
            <w:proofErr w:type="spellEnd"/>
            <w:r w:rsidRPr="00CF1871">
              <w:rPr>
                <w:rFonts w:asciiTheme="majorHAnsi" w:hAnsiTheme="majorHAnsi"/>
                <w:sz w:val="18"/>
                <w:szCs w:val="18"/>
              </w:rPr>
              <w:t xml:space="preserve"> Kamel</w:t>
            </w:r>
          </w:p>
          <w:p w:rsidR="008D7048" w:rsidRPr="00CF1871" w:rsidRDefault="00B63C0B" w:rsidP="008D704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20</w:t>
            </w:r>
          </w:p>
        </w:tc>
        <w:tc>
          <w:tcPr>
            <w:tcW w:w="2080" w:type="dxa"/>
            <w:vAlign w:val="center"/>
          </w:tcPr>
          <w:p w:rsidR="008D7048" w:rsidRPr="00CF1871" w:rsidRDefault="008D7048" w:rsidP="008D704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8D7048" w:rsidRPr="00CF1871" w:rsidRDefault="008D7048" w:rsidP="008D704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D7048" w:rsidRPr="00CF1871" w:rsidTr="00E9393A"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8D7048" w:rsidRPr="00CF1871" w:rsidRDefault="008D7048" w:rsidP="008D7048">
            <w:pPr>
              <w:rPr>
                <w:rFonts w:asciiTheme="majorHAnsi" w:hAnsiTheme="majorHAnsi"/>
                <w:sz w:val="24"/>
                <w:szCs w:val="24"/>
              </w:rPr>
            </w:pPr>
            <w:r w:rsidRPr="00CF1871">
              <w:rPr>
                <w:rFonts w:asciiTheme="majorHAnsi" w:hAnsiTheme="majorHAnsi"/>
                <w:sz w:val="24"/>
                <w:szCs w:val="24"/>
              </w:rPr>
              <w:t>Jeudi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D7048" w:rsidRPr="00CF1871" w:rsidRDefault="008D7048" w:rsidP="008D704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F1871">
              <w:rPr>
                <w:rFonts w:asciiTheme="majorHAnsi" w:hAnsiTheme="majorHAnsi"/>
                <w:sz w:val="18"/>
                <w:szCs w:val="18"/>
              </w:rPr>
              <w:t>Compréhension et expression écrite</w:t>
            </w:r>
          </w:p>
          <w:p w:rsidR="008D7048" w:rsidRPr="00CF1871" w:rsidRDefault="008D7048" w:rsidP="008D704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F1871">
              <w:rPr>
                <w:rFonts w:asciiTheme="majorHAnsi" w:hAnsiTheme="majorHAnsi"/>
                <w:sz w:val="18"/>
                <w:szCs w:val="18"/>
              </w:rPr>
              <w:t>Chellouai</w:t>
            </w:r>
            <w:proofErr w:type="spellEnd"/>
            <w:r w:rsidRPr="00CF1871">
              <w:rPr>
                <w:rFonts w:asciiTheme="majorHAnsi" w:hAnsiTheme="majorHAnsi"/>
                <w:sz w:val="18"/>
                <w:szCs w:val="18"/>
              </w:rPr>
              <w:t xml:space="preserve"> Kamel</w:t>
            </w:r>
          </w:p>
          <w:p w:rsidR="008D7048" w:rsidRPr="00CF1871" w:rsidRDefault="00B63C0B" w:rsidP="008D704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20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657629" w:rsidRPr="00CF1871" w:rsidRDefault="00657629" w:rsidP="006576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F1871">
              <w:rPr>
                <w:rFonts w:asciiTheme="majorHAnsi" w:hAnsiTheme="majorHAnsi"/>
                <w:sz w:val="18"/>
                <w:szCs w:val="18"/>
              </w:rPr>
              <w:t>Techniques du travail universitaire</w:t>
            </w:r>
          </w:p>
          <w:p w:rsidR="00657629" w:rsidRPr="00CF1871" w:rsidRDefault="00657629" w:rsidP="006576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Ghiaba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Souad</w:t>
            </w:r>
          </w:p>
          <w:p w:rsidR="008D7048" w:rsidRPr="00F46176" w:rsidRDefault="00B63C0B" w:rsidP="006576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20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8D7048" w:rsidRPr="00CF1871" w:rsidRDefault="008D7048" w:rsidP="008D704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F1871">
              <w:rPr>
                <w:rFonts w:asciiTheme="majorHAnsi" w:hAnsiTheme="majorHAnsi"/>
                <w:sz w:val="18"/>
                <w:szCs w:val="18"/>
              </w:rPr>
              <w:t>Phonétique corrective et articulatoire</w:t>
            </w:r>
          </w:p>
          <w:p w:rsidR="008D7048" w:rsidRPr="00CF1871" w:rsidRDefault="008D7048" w:rsidP="008D704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F1871">
              <w:rPr>
                <w:rFonts w:asciiTheme="majorHAnsi" w:hAnsiTheme="majorHAnsi"/>
                <w:sz w:val="18"/>
                <w:szCs w:val="18"/>
              </w:rPr>
              <w:t>Haddad Meryem</w:t>
            </w:r>
          </w:p>
          <w:p w:rsidR="008D7048" w:rsidRPr="00CF1871" w:rsidRDefault="008D7048" w:rsidP="008D704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F1871">
              <w:rPr>
                <w:rFonts w:asciiTheme="majorHAnsi" w:hAnsiTheme="majorHAnsi"/>
                <w:sz w:val="18"/>
                <w:szCs w:val="18"/>
              </w:rPr>
              <w:t>Lab. Phonétique 1</w:t>
            </w: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8C126D" w:rsidRPr="00CF1871" w:rsidRDefault="008C126D" w:rsidP="008C126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8D7048" w:rsidRPr="00CF1871" w:rsidRDefault="008D7048" w:rsidP="008C126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8D7048" w:rsidRPr="00CF1871" w:rsidRDefault="008D7048" w:rsidP="008D704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8D7048" w:rsidRPr="00CF1871" w:rsidRDefault="008D7048" w:rsidP="008D704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C05B7" w:rsidRPr="00CF1871" w:rsidRDefault="00AC05B7" w:rsidP="00AC05B7">
      <w:pPr>
        <w:rPr>
          <w:rFonts w:asciiTheme="majorHAnsi" w:hAnsiTheme="majorHAnsi"/>
          <w:sz w:val="24"/>
          <w:szCs w:val="24"/>
        </w:rPr>
      </w:pPr>
    </w:p>
    <w:p w:rsidR="00AC05B7" w:rsidRPr="00CF1871" w:rsidRDefault="00AC05B7" w:rsidP="00AC05B7">
      <w:pPr>
        <w:rPr>
          <w:rFonts w:asciiTheme="majorHAnsi" w:hAnsiTheme="majorHAnsi"/>
          <w:sz w:val="24"/>
          <w:szCs w:val="24"/>
        </w:rPr>
      </w:pPr>
    </w:p>
    <w:p w:rsidR="00AC05B7" w:rsidRPr="00CF1871" w:rsidRDefault="00AC05B7" w:rsidP="00AC05B7">
      <w:pPr>
        <w:rPr>
          <w:rFonts w:asciiTheme="majorHAnsi" w:hAnsiTheme="majorHAnsi"/>
          <w:sz w:val="24"/>
          <w:szCs w:val="24"/>
        </w:rPr>
      </w:pPr>
    </w:p>
    <w:p w:rsidR="00AC05B7" w:rsidRPr="00CF1871" w:rsidRDefault="00AC05B7"/>
    <w:p w:rsidR="00AC05B7" w:rsidRPr="00CF1871" w:rsidRDefault="00AC05B7" w:rsidP="00AC05B7">
      <w:r w:rsidRPr="00CF1871">
        <w:rPr>
          <w:noProof/>
          <w:lang w:eastAsia="fr-FR"/>
        </w:rPr>
        <w:lastRenderedPageBreak/>
        <w:drawing>
          <wp:inline distT="0" distB="0" distL="0" distR="0">
            <wp:extent cx="3855720" cy="1041380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s titre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213" cy="107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5B7" w:rsidRPr="00CF1871" w:rsidRDefault="00AC05B7" w:rsidP="00AC05B7">
      <w:pPr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CF1871">
        <w:rPr>
          <w:rFonts w:asciiTheme="majorHAnsi" w:hAnsiTheme="majorHAnsi"/>
          <w:b/>
          <w:bCs/>
          <w:sz w:val="24"/>
          <w:szCs w:val="24"/>
          <w:u w:val="single"/>
        </w:rPr>
        <w:t>Emploi du temps de la Deuxième année LMD</w:t>
      </w:r>
    </w:p>
    <w:p w:rsidR="00AC05B7" w:rsidRPr="00CF1871" w:rsidRDefault="00AC05B7" w:rsidP="00AC05B7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CF1871">
        <w:rPr>
          <w:rFonts w:asciiTheme="majorHAnsi" w:hAnsiTheme="majorHAnsi"/>
          <w:b/>
          <w:bCs/>
          <w:sz w:val="24"/>
          <w:szCs w:val="24"/>
        </w:rPr>
        <w:t>Groupe 3</w:t>
      </w:r>
    </w:p>
    <w:tbl>
      <w:tblPr>
        <w:tblStyle w:val="Grilledutableau"/>
        <w:tblW w:w="0" w:type="auto"/>
        <w:tblLook w:val="04A0"/>
      </w:tblPr>
      <w:tblGrid>
        <w:gridCol w:w="2085"/>
        <w:gridCol w:w="2078"/>
        <w:gridCol w:w="2078"/>
        <w:gridCol w:w="2079"/>
        <w:gridCol w:w="2080"/>
        <w:gridCol w:w="2080"/>
        <w:gridCol w:w="2080"/>
      </w:tblGrid>
      <w:tr w:rsidR="00AC05B7" w:rsidRPr="00CF1871" w:rsidTr="004D6CB1">
        <w:tc>
          <w:tcPr>
            <w:tcW w:w="2085" w:type="dxa"/>
            <w:tcBorders>
              <w:top w:val="nil"/>
              <w:left w:val="nil"/>
              <w:bottom w:val="single" w:sz="4" w:space="0" w:color="auto"/>
            </w:tcBorders>
          </w:tcPr>
          <w:p w:rsidR="00AC05B7" w:rsidRPr="00CF1871" w:rsidRDefault="00AC05B7" w:rsidP="004D6C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BFBFBF" w:themeFill="background1" w:themeFillShade="BF"/>
            <w:vAlign w:val="center"/>
          </w:tcPr>
          <w:p w:rsidR="00AC05B7" w:rsidRPr="00CF1871" w:rsidRDefault="00AC05B7" w:rsidP="004D6C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F1871">
              <w:rPr>
                <w:rFonts w:asciiTheme="majorHAnsi" w:hAnsiTheme="majorHAnsi"/>
                <w:sz w:val="24"/>
                <w:szCs w:val="24"/>
              </w:rPr>
              <w:t>8h00-9h30</w:t>
            </w:r>
          </w:p>
        </w:tc>
        <w:tc>
          <w:tcPr>
            <w:tcW w:w="2078" w:type="dxa"/>
            <w:shd w:val="clear" w:color="auto" w:fill="BFBFBF" w:themeFill="background1" w:themeFillShade="BF"/>
            <w:vAlign w:val="center"/>
          </w:tcPr>
          <w:p w:rsidR="00AC05B7" w:rsidRPr="00CF1871" w:rsidRDefault="00AC05B7" w:rsidP="004D6C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F1871">
              <w:rPr>
                <w:rFonts w:asciiTheme="majorHAnsi" w:hAnsiTheme="majorHAnsi"/>
                <w:sz w:val="24"/>
                <w:szCs w:val="24"/>
              </w:rPr>
              <w:t>9h40-11h10</w:t>
            </w:r>
          </w:p>
        </w:tc>
        <w:tc>
          <w:tcPr>
            <w:tcW w:w="2079" w:type="dxa"/>
            <w:shd w:val="clear" w:color="auto" w:fill="BFBFBF" w:themeFill="background1" w:themeFillShade="BF"/>
            <w:vAlign w:val="center"/>
          </w:tcPr>
          <w:p w:rsidR="00AC05B7" w:rsidRPr="00CF1871" w:rsidRDefault="00AC05B7" w:rsidP="004D6C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F1871">
              <w:rPr>
                <w:rFonts w:asciiTheme="majorHAnsi" w:hAnsiTheme="majorHAnsi"/>
                <w:sz w:val="24"/>
                <w:szCs w:val="24"/>
              </w:rPr>
              <w:t>11h20-12h50</w:t>
            </w:r>
          </w:p>
        </w:tc>
        <w:tc>
          <w:tcPr>
            <w:tcW w:w="2080" w:type="dxa"/>
            <w:shd w:val="clear" w:color="auto" w:fill="BFBFBF" w:themeFill="background1" w:themeFillShade="BF"/>
            <w:vAlign w:val="center"/>
          </w:tcPr>
          <w:p w:rsidR="00AC05B7" w:rsidRPr="00CF1871" w:rsidRDefault="00AC05B7" w:rsidP="004D6C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F1871">
              <w:rPr>
                <w:rFonts w:asciiTheme="majorHAnsi" w:hAnsiTheme="majorHAnsi"/>
                <w:sz w:val="24"/>
                <w:szCs w:val="24"/>
              </w:rPr>
              <w:t>13h10-14h40</w:t>
            </w:r>
          </w:p>
        </w:tc>
        <w:tc>
          <w:tcPr>
            <w:tcW w:w="2080" w:type="dxa"/>
            <w:shd w:val="clear" w:color="auto" w:fill="BFBFBF" w:themeFill="background1" w:themeFillShade="BF"/>
            <w:vAlign w:val="center"/>
          </w:tcPr>
          <w:p w:rsidR="00AC05B7" w:rsidRPr="00CF1871" w:rsidRDefault="00AC05B7" w:rsidP="004D6C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F1871">
              <w:rPr>
                <w:rFonts w:asciiTheme="majorHAnsi" w:hAnsiTheme="majorHAnsi"/>
                <w:sz w:val="24"/>
                <w:szCs w:val="24"/>
              </w:rPr>
              <w:t>14h50-16h20</w:t>
            </w:r>
          </w:p>
        </w:tc>
        <w:tc>
          <w:tcPr>
            <w:tcW w:w="2080" w:type="dxa"/>
            <w:shd w:val="clear" w:color="auto" w:fill="BFBFBF" w:themeFill="background1" w:themeFillShade="BF"/>
            <w:vAlign w:val="center"/>
          </w:tcPr>
          <w:p w:rsidR="00AC05B7" w:rsidRPr="00CF1871" w:rsidRDefault="00AC05B7" w:rsidP="004D6C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F1871">
              <w:rPr>
                <w:rFonts w:asciiTheme="majorHAnsi" w:hAnsiTheme="majorHAnsi"/>
                <w:sz w:val="24"/>
                <w:szCs w:val="24"/>
              </w:rPr>
              <w:t>16h30-18h00</w:t>
            </w:r>
          </w:p>
        </w:tc>
      </w:tr>
      <w:tr w:rsidR="00A86514" w:rsidRPr="00CF1871" w:rsidTr="00002589"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A86514" w:rsidRPr="00CF1871" w:rsidRDefault="00A86514" w:rsidP="00A86514">
            <w:pPr>
              <w:rPr>
                <w:rFonts w:asciiTheme="majorHAnsi" w:hAnsiTheme="majorHAnsi"/>
                <w:sz w:val="24"/>
                <w:szCs w:val="24"/>
              </w:rPr>
            </w:pPr>
            <w:r w:rsidRPr="00CF1871">
              <w:rPr>
                <w:rFonts w:asciiTheme="majorHAnsi" w:hAnsiTheme="majorHAnsi"/>
                <w:sz w:val="24"/>
                <w:szCs w:val="24"/>
              </w:rPr>
              <w:t>Dimanche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A86514" w:rsidRPr="00CF1871" w:rsidRDefault="00A86514" w:rsidP="00A8651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F1871">
              <w:rPr>
                <w:rFonts w:asciiTheme="majorHAnsi" w:hAnsiTheme="majorHAnsi"/>
                <w:sz w:val="18"/>
                <w:szCs w:val="18"/>
              </w:rPr>
              <w:t>Grammaire de la langue d'étude</w:t>
            </w:r>
          </w:p>
          <w:p w:rsidR="00A86514" w:rsidRPr="00CF1871" w:rsidRDefault="00A86514" w:rsidP="00A8651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F1871">
              <w:rPr>
                <w:rFonts w:asciiTheme="majorHAnsi" w:hAnsiTheme="majorHAnsi"/>
                <w:sz w:val="18"/>
                <w:szCs w:val="18"/>
              </w:rPr>
              <w:t>Aouadi</w:t>
            </w:r>
            <w:proofErr w:type="spellEnd"/>
            <w:r w:rsidRPr="00CF187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CF1871">
              <w:rPr>
                <w:rFonts w:asciiTheme="majorHAnsi" w:hAnsiTheme="majorHAnsi"/>
                <w:sz w:val="18"/>
                <w:szCs w:val="18"/>
              </w:rPr>
              <w:t>Lemya</w:t>
            </w:r>
            <w:proofErr w:type="spellEnd"/>
          </w:p>
          <w:p w:rsidR="00A86514" w:rsidRPr="00CF1871" w:rsidRDefault="00B63C0B" w:rsidP="00A8651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21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A86514" w:rsidRPr="00CF1871" w:rsidRDefault="00A86514" w:rsidP="00A8651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F1871">
              <w:rPr>
                <w:rFonts w:asciiTheme="majorHAnsi" w:hAnsiTheme="majorHAnsi"/>
                <w:sz w:val="18"/>
                <w:szCs w:val="18"/>
              </w:rPr>
              <w:t>Phonétique corrective et articulatoire</w:t>
            </w:r>
          </w:p>
          <w:p w:rsidR="00A86514" w:rsidRPr="00CF1871" w:rsidRDefault="00A86514" w:rsidP="00A8651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F1871">
              <w:rPr>
                <w:rFonts w:asciiTheme="majorHAnsi" w:hAnsiTheme="majorHAnsi"/>
                <w:sz w:val="18"/>
                <w:szCs w:val="18"/>
              </w:rPr>
              <w:t>Zerari</w:t>
            </w:r>
            <w:proofErr w:type="spellEnd"/>
            <w:r w:rsidRPr="00CF1871">
              <w:rPr>
                <w:rFonts w:asciiTheme="majorHAnsi" w:hAnsiTheme="majorHAnsi"/>
                <w:sz w:val="18"/>
                <w:szCs w:val="18"/>
              </w:rPr>
              <w:t xml:space="preserve"> Siham</w:t>
            </w:r>
          </w:p>
          <w:p w:rsidR="00A86514" w:rsidRPr="00CF1871" w:rsidRDefault="00A86514" w:rsidP="00A8651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F1871">
              <w:rPr>
                <w:rFonts w:asciiTheme="majorHAnsi" w:hAnsiTheme="majorHAnsi"/>
                <w:sz w:val="18"/>
                <w:szCs w:val="18"/>
              </w:rPr>
              <w:t>Labo Phonétique 4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A86514" w:rsidRPr="00247E06" w:rsidRDefault="00A86514" w:rsidP="00A8651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47E06">
              <w:rPr>
                <w:rFonts w:asciiTheme="majorHAnsi" w:hAnsiTheme="majorHAnsi"/>
                <w:sz w:val="18"/>
                <w:szCs w:val="18"/>
              </w:rPr>
              <w:t>Compréhension et expression écrite</w:t>
            </w:r>
          </w:p>
          <w:p w:rsidR="00A86514" w:rsidRPr="00247E06" w:rsidRDefault="00A86514" w:rsidP="00A8651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47E06">
              <w:rPr>
                <w:rFonts w:asciiTheme="majorHAnsi" w:hAnsiTheme="majorHAnsi"/>
                <w:sz w:val="18"/>
                <w:szCs w:val="18"/>
              </w:rPr>
              <w:t>Hadj-</w:t>
            </w:r>
            <w:proofErr w:type="spellStart"/>
            <w:r w:rsidRPr="00247E06">
              <w:rPr>
                <w:rFonts w:asciiTheme="majorHAnsi" w:hAnsiTheme="majorHAnsi"/>
                <w:sz w:val="18"/>
                <w:szCs w:val="18"/>
              </w:rPr>
              <w:t>Attou</w:t>
            </w:r>
            <w:proofErr w:type="spellEnd"/>
            <w:r w:rsidRPr="00247E06">
              <w:rPr>
                <w:rFonts w:asciiTheme="majorHAnsi" w:hAnsiTheme="majorHAnsi"/>
                <w:sz w:val="18"/>
                <w:szCs w:val="18"/>
              </w:rPr>
              <w:t xml:space="preserve"> Fatma Z.</w:t>
            </w:r>
          </w:p>
          <w:p w:rsidR="00A86514" w:rsidRPr="00247E06" w:rsidRDefault="00B63C0B" w:rsidP="00A8651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21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BC25EA" w:rsidRPr="00CF1871" w:rsidRDefault="00BC25EA" w:rsidP="00BC25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F1871">
              <w:rPr>
                <w:rFonts w:asciiTheme="majorHAnsi" w:hAnsiTheme="majorHAnsi"/>
                <w:sz w:val="18"/>
                <w:szCs w:val="18"/>
              </w:rPr>
              <w:t>Littérature de la langue d'étude</w:t>
            </w:r>
          </w:p>
          <w:p w:rsidR="00BC25EA" w:rsidRPr="00CF1871" w:rsidRDefault="00BC25EA" w:rsidP="00BC25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Soltani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Firouz</w:t>
            </w:r>
            <w:proofErr w:type="spellEnd"/>
          </w:p>
          <w:p w:rsidR="00A86514" w:rsidRPr="00A86514" w:rsidRDefault="00BC25EA" w:rsidP="00BC25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21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86514" w:rsidRPr="00CF1871" w:rsidRDefault="00A86514" w:rsidP="00A8651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A86514" w:rsidRPr="00CF1871" w:rsidRDefault="00A86514" w:rsidP="00A8651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86514" w:rsidRPr="00CF1871" w:rsidTr="00002589"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A86514" w:rsidRPr="00CF1871" w:rsidRDefault="00A86514" w:rsidP="00A86514">
            <w:pPr>
              <w:rPr>
                <w:rFonts w:asciiTheme="majorHAnsi" w:hAnsiTheme="majorHAnsi"/>
                <w:sz w:val="24"/>
                <w:szCs w:val="24"/>
              </w:rPr>
            </w:pPr>
            <w:r w:rsidRPr="00CF1871">
              <w:rPr>
                <w:rFonts w:asciiTheme="majorHAnsi" w:hAnsiTheme="majorHAnsi"/>
                <w:sz w:val="24"/>
                <w:szCs w:val="24"/>
              </w:rPr>
              <w:t>Lundi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A86514" w:rsidRPr="00247E06" w:rsidRDefault="00A86514" w:rsidP="00A8651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47E06">
              <w:rPr>
                <w:rFonts w:asciiTheme="majorHAnsi" w:hAnsiTheme="majorHAnsi"/>
                <w:sz w:val="18"/>
                <w:szCs w:val="18"/>
              </w:rPr>
              <w:t>Compréhension et expression écrite</w:t>
            </w:r>
          </w:p>
          <w:p w:rsidR="00A86514" w:rsidRPr="00247E06" w:rsidRDefault="00A86514" w:rsidP="00A8651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47E06">
              <w:rPr>
                <w:rFonts w:asciiTheme="majorHAnsi" w:hAnsiTheme="majorHAnsi"/>
                <w:sz w:val="18"/>
                <w:szCs w:val="18"/>
              </w:rPr>
              <w:t>Hadj-</w:t>
            </w:r>
            <w:proofErr w:type="spellStart"/>
            <w:r w:rsidRPr="00247E06">
              <w:rPr>
                <w:rFonts w:asciiTheme="majorHAnsi" w:hAnsiTheme="majorHAnsi"/>
                <w:sz w:val="18"/>
                <w:szCs w:val="18"/>
              </w:rPr>
              <w:t>Attou</w:t>
            </w:r>
            <w:proofErr w:type="spellEnd"/>
            <w:r w:rsidRPr="00247E06">
              <w:rPr>
                <w:rFonts w:asciiTheme="majorHAnsi" w:hAnsiTheme="majorHAnsi"/>
                <w:sz w:val="18"/>
                <w:szCs w:val="18"/>
              </w:rPr>
              <w:t xml:space="preserve"> Fatma Z.</w:t>
            </w:r>
          </w:p>
          <w:p w:rsidR="00A86514" w:rsidRPr="00247E06" w:rsidRDefault="00B63C0B" w:rsidP="00A8651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21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A86514" w:rsidRPr="008432C5" w:rsidRDefault="00A86514" w:rsidP="00A8651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32C5">
              <w:rPr>
                <w:rFonts w:asciiTheme="majorHAnsi" w:hAnsiTheme="majorHAnsi"/>
                <w:sz w:val="18"/>
                <w:szCs w:val="18"/>
              </w:rPr>
              <w:t>Cultures et civilisations de la langue</w:t>
            </w:r>
          </w:p>
          <w:p w:rsidR="00A86514" w:rsidRPr="008432C5" w:rsidRDefault="00A86514" w:rsidP="00A8651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8432C5">
              <w:rPr>
                <w:rFonts w:asciiTheme="majorHAnsi" w:hAnsiTheme="majorHAnsi"/>
                <w:sz w:val="18"/>
                <w:szCs w:val="18"/>
              </w:rPr>
              <w:t>Dakhia</w:t>
            </w:r>
            <w:proofErr w:type="spellEnd"/>
            <w:r w:rsidRPr="008432C5">
              <w:rPr>
                <w:rFonts w:asciiTheme="majorHAnsi" w:hAnsiTheme="majorHAnsi"/>
                <w:sz w:val="18"/>
                <w:szCs w:val="18"/>
              </w:rPr>
              <w:t xml:space="preserve"> Mounir</w:t>
            </w:r>
          </w:p>
          <w:p w:rsidR="00A86514" w:rsidRPr="008432C5" w:rsidRDefault="00B63C0B" w:rsidP="00A8651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21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A86514" w:rsidRPr="00CF1871" w:rsidRDefault="00A86514" w:rsidP="00A8651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F1871">
              <w:rPr>
                <w:rFonts w:asciiTheme="majorHAnsi" w:hAnsiTheme="majorHAnsi"/>
                <w:sz w:val="18"/>
                <w:szCs w:val="18"/>
              </w:rPr>
              <w:t>Grammaire de la langue d'étude</w:t>
            </w:r>
          </w:p>
          <w:p w:rsidR="00A86514" w:rsidRPr="00CF1871" w:rsidRDefault="00A86514" w:rsidP="00A8651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F1871">
              <w:rPr>
                <w:rFonts w:asciiTheme="majorHAnsi" w:hAnsiTheme="majorHAnsi"/>
                <w:sz w:val="18"/>
                <w:szCs w:val="18"/>
              </w:rPr>
              <w:t>Aouadi</w:t>
            </w:r>
            <w:proofErr w:type="spellEnd"/>
            <w:r w:rsidRPr="00CF187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CF1871">
              <w:rPr>
                <w:rFonts w:asciiTheme="majorHAnsi" w:hAnsiTheme="majorHAnsi"/>
                <w:sz w:val="18"/>
                <w:szCs w:val="18"/>
              </w:rPr>
              <w:t>Lemya</w:t>
            </w:r>
            <w:proofErr w:type="spellEnd"/>
          </w:p>
          <w:p w:rsidR="00A86514" w:rsidRPr="00CF1871" w:rsidRDefault="00B63C0B" w:rsidP="00A8651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21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86514" w:rsidRPr="00CF1871" w:rsidRDefault="00A86514" w:rsidP="00A86514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A86514" w:rsidRPr="00CF1871" w:rsidRDefault="00A86514" w:rsidP="00A86514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A86514" w:rsidRPr="00CF1871" w:rsidRDefault="00A86514" w:rsidP="00A8651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D2974" w:rsidRPr="00CF1871" w:rsidTr="00002589"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0D2974" w:rsidRPr="00CF1871" w:rsidRDefault="000D2974" w:rsidP="000D2974">
            <w:pPr>
              <w:rPr>
                <w:rFonts w:asciiTheme="majorHAnsi" w:hAnsiTheme="majorHAnsi"/>
                <w:sz w:val="24"/>
                <w:szCs w:val="24"/>
              </w:rPr>
            </w:pPr>
            <w:r w:rsidRPr="00CF1871">
              <w:rPr>
                <w:rFonts w:asciiTheme="majorHAnsi" w:hAnsiTheme="majorHAnsi"/>
                <w:sz w:val="24"/>
                <w:szCs w:val="24"/>
              </w:rPr>
              <w:t>Mardi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657629" w:rsidRPr="00A86514" w:rsidRDefault="00657629" w:rsidP="006576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86514">
              <w:rPr>
                <w:rFonts w:asciiTheme="majorHAnsi" w:hAnsiTheme="majorHAnsi"/>
                <w:sz w:val="18"/>
                <w:szCs w:val="18"/>
              </w:rPr>
              <w:t>Techniques du travail universitaire</w:t>
            </w:r>
          </w:p>
          <w:p w:rsidR="00657629" w:rsidRPr="00A86514" w:rsidRDefault="00657629" w:rsidP="006576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Ghiaba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Souad</w:t>
            </w:r>
          </w:p>
          <w:p w:rsidR="000D2974" w:rsidRPr="00CF1871" w:rsidRDefault="00657629" w:rsidP="00657629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2</w:t>
            </w:r>
            <w:r w:rsidR="00B63C0B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0D2974" w:rsidRPr="00685C09" w:rsidRDefault="000D2974" w:rsidP="000D29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85C09">
              <w:rPr>
                <w:rFonts w:asciiTheme="majorHAnsi" w:hAnsiTheme="majorHAnsi"/>
                <w:sz w:val="18"/>
                <w:szCs w:val="18"/>
              </w:rPr>
              <w:t>Etude de textes</w:t>
            </w:r>
          </w:p>
          <w:p w:rsidR="000D2974" w:rsidRPr="00685C09" w:rsidRDefault="000D2974" w:rsidP="000D29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85C09">
              <w:rPr>
                <w:rFonts w:asciiTheme="majorHAnsi" w:hAnsiTheme="majorHAnsi"/>
                <w:sz w:val="18"/>
                <w:szCs w:val="18"/>
              </w:rPr>
              <w:t>Benaissa</w:t>
            </w:r>
            <w:proofErr w:type="spellEnd"/>
            <w:r w:rsidRPr="00685C0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685C09">
              <w:rPr>
                <w:rFonts w:asciiTheme="majorHAnsi" w:hAnsiTheme="majorHAnsi"/>
                <w:sz w:val="18"/>
                <w:szCs w:val="18"/>
              </w:rPr>
              <w:t>Lazhar</w:t>
            </w:r>
            <w:proofErr w:type="spellEnd"/>
          </w:p>
          <w:p w:rsidR="000D2974" w:rsidRPr="00685C09" w:rsidRDefault="00B63C0B" w:rsidP="000D29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21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0D2974" w:rsidRPr="00764EDE" w:rsidRDefault="000D2974" w:rsidP="000D29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64EDE">
              <w:rPr>
                <w:rFonts w:asciiTheme="majorHAnsi" w:hAnsiTheme="majorHAnsi"/>
                <w:sz w:val="18"/>
                <w:szCs w:val="18"/>
              </w:rPr>
              <w:t>Initiation à la traduction</w:t>
            </w:r>
          </w:p>
          <w:p w:rsidR="000D2974" w:rsidRPr="00764EDE" w:rsidRDefault="00F669AF" w:rsidP="000D29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Hasni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Fadila</w:t>
            </w:r>
            <w:proofErr w:type="spellEnd"/>
          </w:p>
          <w:p w:rsidR="000D2974" w:rsidRPr="00764EDE" w:rsidRDefault="00B63C0B" w:rsidP="000D29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21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0D2974" w:rsidRPr="00CB7A48" w:rsidRDefault="000D2974" w:rsidP="000D29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0D2974" w:rsidRPr="00CF1871" w:rsidRDefault="000D2974" w:rsidP="000D2974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0D2974" w:rsidRPr="00CF1871" w:rsidRDefault="000D2974" w:rsidP="000D29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D2974" w:rsidRPr="00CF1871" w:rsidTr="00002589">
        <w:trPr>
          <w:trHeight w:val="865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0D2974" w:rsidRPr="00CF1871" w:rsidRDefault="000D2974" w:rsidP="000D2974">
            <w:pPr>
              <w:rPr>
                <w:rFonts w:asciiTheme="majorHAnsi" w:hAnsiTheme="majorHAnsi"/>
                <w:sz w:val="24"/>
                <w:szCs w:val="24"/>
              </w:rPr>
            </w:pPr>
            <w:r w:rsidRPr="00CF1871">
              <w:rPr>
                <w:rFonts w:asciiTheme="majorHAnsi" w:hAnsiTheme="majorHAnsi"/>
                <w:sz w:val="24"/>
                <w:szCs w:val="24"/>
              </w:rPr>
              <w:t>Mercredi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2E59F9" w:rsidRPr="00CB7A48" w:rsidRDefault="002E59F9" w:rsidP="002E59F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7A48">
              <w:rPr>
                <w:rFonts w:asciiTheme="majorHAnsi" w:hAnsiTheme="majorHAnsi"/>
                <w:sz w:val="18"/>
                <w:szCs w:val="18"/>
              </w:rPr>
              <w:t>Compréhension et expression orale</w:t>
            </w:r>
          </w:p>
          <w:p w:rsidR="002E59F9" w:rsidRPr="00CB7A48" w:rsidRDefault="002E59F9" w:rsidP="002E59F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B7A48">
              <w:rPr>
                <w:rFonts w:asciiTheme="majorHAnsi" w:hAnsiTheme="majorHAnsi"/>
                <w:sz w:val="18"/>
                <w:szCs w:val="18"/>
              </w:rPr>
              <w:t>Gueddida</w:t>
            </w:r>
            <w:proofErr w:type="spellEnd"/>
            <w:r w:rsidRPr="00CB7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CB7A48">
              <w:rPr>
                <w:rFonts w:asciiTheme="majorHAnsi" w:hAnsiTheme="majorHAnsi"/>
                <w:sz w:val="18"/>
                <w:szCs w:val="18"/>
              </w:rPr>
              <w:t>Feyrouz</w:t>
            </w:r>
            <w:proofErr w:type="spellEnd"/>
          </w:p>
          <w:p w:rsidR="000D2974" w:rsidRPr="00CF1871" w:rsidRDefault="00B63C0B" w:rsidP="002E59F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20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0D2974" w:rsidRPr="001C5B84" w:rsidRDefault="000D2974" w:rsidP="000D29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C5B84">
              <w:rPr>
                <w:rFonts w:asciiTheme="majorHAnsi" w:hAnsiTheme="majorHAnsi"/>
                <w:sz w:val="18"/>
                <w:szCs w:val="18"/>
              </w:rPr>
              <w:t>Compréhension et expression orale</w:t>
            </w:r>
          </w:p>
          <w:p w:rsidR="000D2974" w:rsidRPr="001C5B84" w:rsidRDefault="000D2974" w:rsidP="000D29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C5B84">
              <w:rPr>
                <w:rFonts w:asciiTheme="majorHAnsi" w:hAnsiTheme="majorHAnsi"/>
                <w:sz w:val="18"/>
                <w:szCs w:val="18"/>
              </w:rPr>
              <w:t>Gueddida</w:t>
            </w:r>
            <w:proofErr w:type="spellEnd"/>
            <w:r w:rsidRPr="001C5B8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C5B84">
              <w:rPr>
                <w:rFonts w:asciiTheme="majorHAnsi" w:hAnsiTheme="majorHAnsi"/>
                <w:sz w:val="18"/>
                <w:szCs w:val="18"/>
              </w:rPr>
              <w:t>Feyrouz</w:t>
            </w:r>
            <w:proofErr w:type="spellEnd"/>
          </w:p>
          <w:p w:rsidR="000D2974" w:rsidRPr="001C5B84" w:rsidRDefault="00B63C0B" w:rsidP="000D29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21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0D2974" w:rsidRPr="00CF1871" w:rsidRDefault="000D2974" w:rsidP="00BF43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0D2974" w:rsidRPr="00CF1871" w:rsidRDefault="000D2974" w:rsidP="000D2974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0D2974" w:rsidRPr="00CF1871" w:rsidRDefault="000D2974" w:rsidP="000D2974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0D2974" w:rsidRPr="00CF1871" w:rsidRDefault="000D2974" w:rsidP="000D29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D2974" w:rsidRPr="00CF1871" w:rsidTr="00F92AE8">
        <w:trPr>
          <w:trHeight w:val="834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0D2974" w:rsidRPr="00CF1871" w:rsidRDefault="000D2974" w:rsidP="000D2974">
            <w:pPr>
              <w:rPr>
                <w:rFonts w:asciiTheme="majorHAnsi" w:hAnsiTheme="majorHAnsi"/>
                <w:sz w:val="24"/>
                <w:szCs w:val="24"/>
              </w:rPr>
            </w:pPr>
            <w:r w:rsidRPr="00CF1871">
              <w:rPr>
                <w:rFonts w:asciiTheme="majorHAnsi" w:hAnsiTheme="majorHAnsi"/>
                <w:sz w:val="24"/>
                <w:szCs w:val="24"/>
              </w:rPr>
              <w:t>Jeudi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657629" w:rsidRPr="00A86514" w:rsidRDefault="00657629" w:rsidP="006576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86514">
              <w:rPr>
                <w:rFonts w:asciiTheme="majorHAnsi" w:hAnsiTheme="majorHAnsi"/>
                <w:sz w:val="18"/>
                <w:szCs w:val="18"/>
              </w:rPr>
              <w:t>Techniques du travail universitaire</w:t>
            </w:r>
          </w:p>
          <w:p w:rsidR="00657629" w:rsidRPr="00A86514" w:rsidRDefault="00657629" w:rsidP="006576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Ghiaba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Souad</w:t>
            </w:r>
          </w:p>
          <w:p w:rsidR="000D2974" w:rsidRPr="00CF1871" w:rsidRDefault="00B63C0B" w:rsidP="006576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21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0D2974" w:rsidRPr="00CF1871" w:rsidRDefault="000D2974" w:rsidP="000D29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F1871">
              <w:rPr>
                <w:rFonts w:asciiTheme="majorHAnsi" w:hAnsiTheme="majorHAnsi"/>
                <w:sz w:val="18"/>
                <w:szCs w:val="18"/>
              </w:rPr>
              <w:t>Introduction à la linguistique</w:t>
            </w:r>
          </w:p>
          <w:p w:rsidR="000D2974" w:rsidRPr="00CF1871" w:rsidRDefault="000D2974" w:rsidP="000D29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F1871">
              <w:rPr>
                <w:rFonts w:asciiTheme="majorHAnsi" w:hAnsiTheme="majorHAnsi"/>
                <w:sz w:val="18"/>
                <w:szCs w:val="18"/>
              </w:rPr>
              <w:t>Hammi</w:t>
            </w:r>
            <w:proofErr w:type="spellEnd"/>
            <w:r w:rsidRPr="00CF187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CF1871">
              <w:rPr>
                <w:rFonts w:asciiTheme="majorHAnsi" w:hAnsiTheme="majorHAnsi"/>
                <w:sz w:val="18"/>
                <w:szCs w:val="18"/>
              </w:rPr>
              <w:t>Chafia</w:t>
            </w:r>
            <w:proofErr w:type="spellEnd"/>
          </w:p>
          <w:p w:rsidR="000D2974" w:rsidRPr="00CF1871" w:rsidRDefault="00B63C0B" w:rsidP="000D29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21</w:t>
            </w: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F628D0" w:rsidRPr="00CB7A48" w:rsidRDefault="00F628D0" w:rsidP="00F628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7A48">
              <w:rPr>
                <w:rFonts w:asciiTheme="majorHAnsi" w:hAnsiTheme="majorHAnsi"/>
                <w:sz w:val="18"/>
                <w:szCs w:val="18"/>
              </w:rPr>
              <w:t>Langue étrangère</w:t>
            </w:r>
          </w:p>
          <w:p w:rsidR="00F628D0" w:rsidRPr="00CB7A48" w:rsidRDefault="00BC25EA" w:rsidP="00F628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Mahboub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Hanine</w:t>
            </w:r>
            <w:proofErr w:type="spellEnd"/>
          </w:p>
          <w:p w:rsidR="000D2974" w:rsidRPr="00CB7A48" w:rsidRDefault="00F628D0" w:rsidP="00F628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7A48">
              <w:rPr>
                <w:rFonts w:asciiTheme="majorHAnsi" w:hAnsiTheme="majorHAnsi"/>
                <w:sz w:val="18"/>
                <w:szCs w:val="18"/>
              </w:rPr>
              <w:t>Salle 2</w:t>
            </w: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0D2974" w:rsidRPr="00A86514" w:rsidRDefault="000D2974" w:rsidP="000D29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0D2974" w:rsidRPr="00CF1871" w:rsidRDefault="000D2974" w:rsidP="000D29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0D2974" w:rsidRPr="00F46176" w:rsidRDefault="000D2974" w:rsidP="000D29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C05B7" w:rsidRPr="00CF1871" w:rsidRDefault="00AC05B7" w:rsidP="00AC05B7">
      <w:pPr>
        <w:rPr>
          <w:rFonts w:asciiTheme="majorHAnsi" w:hAnsiTheme="majorHAnsi"/>
          <w:sz w:val="24"/>
          <w:szCs w:val="24"/>
        </w:rPr>
      </w:pPr>
    </w:p>
    <w:p w:rsidR="00AC05B7" w:rsidRPr="00CF1871" w:rsidRDefault="00AC05B7" w:rsidP="00AC05B7">
      <w:pPr>
        <w:rPr>
          <w:rFonts w:asciiTheme="majorHAnsi" w:hAnsiTheme="majorHAnsi"/>
          <w:sz w:val="24"/>
          <w:szCs w:val="24"/>
        </w:rPr>
      </w:pPr>
    </w:p>
    <w:p w:rsidR="00AC05B7" w:rsidRPr="00CF1871" w:rsidRDefault="00AC05B7" w:rsidP="00AC05B7">
      <w:pPr>
        <w:rPr>
          <w:rFonts w:asciiTheme="majorHAnsi" w:hAnsiTheme="majorHAnsi"/>
          <w:sz w:val="24"/>
          <w:szCs w:val="24"/>
        </w:rPr>
      </w:pPr>
    </w:p>
    <w:p w:rsidR="00AC05B7" w:rsidRPr="00CF1871" w:rsidRDefault="00AC05B7"/>
    <w:p w:rsidR="00AC05B7" w:rsidRPr="00CF1871" w:rsidRDefault="00AC05B7" w:rsidP="00AC05B7">
      <w:r w:rsidRPr="00CF1871">
        <w:rPr>
          <w:noProof/>
          <w:lang w:eastAsia="fr-FR"/>
        </w:rPr>
        <w:lastRenderedPageBreak/>
        <w:drawing>
          <wp:inline distT="0" distB="0" distL="0" distR="0">
            <wp:extent cx="3855720" cy="1041380"/>
            <wp:effectExtent l="0" t="0" r="0" b="6985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s titre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213" cy="107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5B7" w:rsidRPr="00CF1871" w:rsidRDefault="00AC05B7" w:rsidP="00AC05B7">
      <w:pPr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CF1871">
        <w:rPr>
          <w:rFonts w:asciiTheme="majorHAnsi" w:hAnsiTheme="majorHAnsi"/>
          <w:b/>
          <w:bCs/>
          <w:sz w:val="24"/>
          <w:szCs w:val="24"/>
          <w:u w:val="single"/>
        </w:rPr>
        <w:t>Emploi du temps de la Deuxième année LMD</w:t>
      </w:r>
    </w:p>
    <w:p w:rsidR="00AC05B7" w:rsidRPr="00CF1871" w:rsidRDefault="00AC05B7" w:rsidP="00AC05B7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CF1871">
        <w:rPr>
          <w:rFonts w:asciiTheme="majorHAnsi" w:hAnsiTheme="majorHAnsi"/>
          <w:b/>
          <w:bCs/>
          <w:sz w:val="24"/>
          <w:szCs w:val="24"/>
        </w:rPr>
        <w:t>Groupe 4</w:t>
      </w:r>
    </w:p>
    <w:tbl>
      <w:tblPr>
        <w:tblStyle w:val="Grilledutableau"/>
        <w:tblW w:w="0" w:type="auto"/>
        <w:tblLook w:val="04A0"/>
      </w:tblPr>
      <w:tblGrid>
        <w:gridCol w:w="2085"/>
        <w:gridCol w:w="2078"/>
        <w:gridCol w:w="2078"/>
        <w:gridCol w:w="2079"/>
        <w:gridCol w:w="2080"/>
        <w:gridCol w:w="2080"/>
        <w:gridCol w:w="2080"/>
      </w:tblGrid>
      <w:tr w:rsidR="00AC05B7" w:rsidRPr="00CF1871" w:rsidTr="004D6CB1">
        <w:tc>
          <w:tcPr>
            <w:tcW w:w="2085" w:type="dxa"/>
            <w:tcBorders>
              <w:top w:val="nil"/>
              <w:left w:val="nil"/>
              <w:bottom w:val="single" w:sz="4" w:space="0" w:color="auto"/>
            </w:tcBorders>
          </w:tcPr>
          <w:p w:rsidR="00AC05B7" w:rsidRPr="00CF1871" w:rsidRDefault="00AC05B7" w:rsidP="004D6C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BFBFBF" w:themeFill="background1" w:themeFillShade="BF"/>
            <w:vAlign w:val="center"/>
          </w:tcPr>
          <w:p w:rsidR="00AC05B7" w:rsidRPr="00CF1871" w:rsidRDefault="00AC05B7" w:rsidP="004D6C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F1871">
              <w:rPr>
                <w:rFonts w:asciiTheme="majorHAnsi" w:hAnsiTheme="majorHAnsi"/>
                <w:sz w:val="24"/>
                <w:szCs w:val="24"/>
              </w:rPr>
              <w:t>8h00-9h30</w:t>
            </w:r>
          </w:p>
        </w:tc>
        <w:tc>
          <w:tcPr>
            <w:tcW w:w="2078" w:type="dxa"/>
            <w:shd w:val="clear" w:color="auto" w:fill="BFBFBF" w:themeFill="background1" w:themeFillShade="BF"/>
            <w:vAlign w:val="center"/>
          </w:tcPr>
          <w:p w:rsidR="00AC05B7" w:rsidRPr="00CF1871" w:rsidRDefault="00AC05B7" w:rsidP="004D6C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F1871">
              <w:rPr>
                <w:rFonts w:asciiTheme="majorHAnsi" w:hAnsiTheme="majorHAnsi"/>
                <w:sz w:val="24"/>
                <w:szCs w:val="24"/>
              </w:rPr>
              <w:t>9h40-11h10</w:t>
            </w:r>
          </w:p>
        </w:tc>
        <w:tc>
          <w:tcPr>
            <w:tcW w:w="2079" w:type="dxa"/>
            <w:shd w:val="clear" w:color="auto" w:fill="BFBFBF" w:themeFill="background1" w:themeFillShade="BF"/>
            <w:vAlign w:val="center"/>
          </w:tcPr>
          <w:p w:rsidR="00AC05B7" w:rsidRPr="00CF1871" w:rsidRDefault="00AC05B7" w:rsidP="004D6C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F1871">
              <w:rPr>
                <w:rFonts w:asciiTheme="majorHAnsi" w:hAnsiTheme="majorHAnsi"/>
                <w:sz w:val="24"/>
                <w:szCs w:val="24"/>
              </w:rPr>
              <w:t>11h20-12h50</w:t>
            </w:r>
          </w:p>
        </w:tc>
        <w:tc>
          <w:tcPr>
            <w:tcW w:w="2080" w:type="dxa"/>
            <w:shd w:val="clear" w:color="auto" w:fill="BFBFBF" w:themeFill="background1" w:themeFillShade="BF"/>
            <w:vAlign w:val="center"/>
          </w:tcPr>
          <w:p w:rsidR="00AC05B7" w:rsidRPr="00CF1871" w:rsidRDefault="00AC05B7" w:rsidP="004D6C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F1871">
              <w:rPr>
                <w:rFonts w:asciiTheme="majorHAnsi" w:hAnsiTheme="majorHAnsi"/>
                <w:sz w:val="24"/>
                <w:szCs w:val="24"/>
              </w:rPr>
              <w:t>13h10-14h40</w:t>
            </w:r>
          </w:p>
        </w:tc>
        <w:tc>
          <w:tcPr>
            <w:tcW w:w="2080" w:type="dxa"/>
            <w:shd w:val="clear" w:color="auto" w:fill="BFBFBF" w:themeFill="background1" w:themeFillShade="BF"/>
            <w:vAlign w:val="center"/>
          </w:tcPr>
          <w:p w:rsidR="00AC05B7" w:rsidRPr="00CF1871" w:rsidRDefault="00AC05B7" w:rsidP="004D6C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F1871">
              <w:rPr>
                <w:rFonts w:asciiTheme="majorHAnsi" w:hAnsiTheme="majorHAnsi"/>
                <w:sz w:val="24"/>
                <w:szCs w:val="24"/>
              </w:rPr>
              <w:t>14h50-16h20</w:t>
            </w:r>
          </w:p>
        </w:tc>
        <w:tc>
          <w:tcPr>
            <w:tcW w:w="2080" w:type="dxa"/>
            <w:shd w:val="clear" w:color="auto" w:fill="BFBFBF" w:themeFill="background1" w:themeFillShade="BF"/>
            <w:vAlign w:val="center"/>
          </w:tcPr>
          <w:p w:rsidR="00AC05B7" w:rsidRPr="00CF1871" w:rsidRDefault="00AC05B7" w:rsidP="004D6C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F1871">
              <w:rPr>
                <w:rFonts w:asciiTheme="majorHAnsi" w:hAnsiTheme="majorHAnsi"/>
                <w:sz w:val="24"/>
                <w:szCs w:val="24"/>
              </w:rPr>
              <w:t>16h30-18h00</w:t>
            </w:r>
          </w:p>
        </w:tc>
      </w:tr>
      <w:tr w:rsidR="0089703A" w:rsidRPr="00CF1871" w:rsidTr="00002589"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89703A" w:rsidRPr="00CF1871" w:rsidRDefault="0089703A" w:rsidP="0089703A">
            <w:pPr>
              <w:rPr>
                <w:rFonts w:asciiTheme="majorHAnsi" w:hAnsiTheme="majorHAnsi"/>
                <w:sz w:val="24"/>
                <w:szCs w:val="24"/>
              </w:rPr>
            </w:pPr>
            <w:r w:rsidRPr="00CF1871">
              <w:rPr>
                <w:rFonts w:asciiTheme="majorHAnsi" w:hAnsiTheme="majorHAnsi"/>
                <w:sz w:val="24"/>
                <w:szCs w:val="24"/>
              </w:rPr>
              <w:t>Dimanche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9703A" w:rsidRPr="00CF1871" w:rsidRDefault="0089703A" w:rsidP="0089703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F1871">
              <w:rPr>
                <w:rFonts w:asciiTheme="majorHAnsi" w:hAnsiTheme="majorHAnsi"/>
                <w:sz w:val="18"/>
                <w:szCs w:val="18"/>
              </w:rPr>
              <w:t>Compréhension et expression orale</w:t>
            </w:r>
          </w:p>
          <w:p w:rsidR="0089703A" w:rsidRPr="00CF1871" w:rsidRDefault="0089703A" w:rsidP="0089703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F1871">
              <w:rPr>
                <w:rFonts w:asciiTheme="majorHAnsi" w:hAnsiTheme="majorHAnsi"/>
                <w:sz w:val="18"/>
                <w:szCs w:val="18"/>
              </w:rPr>
              <w:t>Ibabar</w:t>
            </w:r>
            <w:proofErr w:type="spellEnd"/>
            <w:r w:rsidRPr="00CF1871">
              <w:rPr>
                <w:rFonts w:asciiTheme="majorHAnsi" w:hAnsiTheme="majorHAnsi"/>
                <w:sz w:val="18"/>
                <w:szCs w:val="18"/>
              </w:rPr>
              <w:t xml:space="preserve"> Amel</w:t>
            </w:r>
          </w:p>
          <w:p w:rsidR="0089703A" w:rsidRPr="00CF1871" w:rsidRDefault="00B63C0B" w:rsidP="0089703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22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9703A" w:rsidRPr="00247E06" w:rsidRDefault="0089703A" w:rsidP="0089703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47E06">
              <w:rPr>
                <w:rFonts w:asciiTheme="majorHAnsi" w:hAnsiTheme="majorHAnsi"/>
                <w:sz w:val="18"/>
                <w:szCs w:val="18"/>
              </w:rPr>
              <w:t>Compréhension et expression écrite</w:t>
            </w:r>
          </w:p>
          <w:p w:rsidR="0089703A" w:rsidRPr="00247E06" w:rsidRDefault="0089703A" w:rsidP="0089703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47E06">
              <w:rPr>
                <w:rFonts w:asciiTheme="majorHAnsi" w:hAnsiTheme="majorHAnsi"/>
                <w:sz w:val="18"/>
                <w:szCs w:val="18"/>
              </w:rPr>
              <w:t>Hadj-</w:t>
            </w:r>
            <w:proofErr w:type="spellStart"/>
            <w:r w:rsidRPr="00247E06">
              <w:rPr>
                <w:rFonts w:asciiTheme="majorHAnsi" w:hAnsiTheme="majorHAnsi"/>
                <w:sz w:val="18"/>
                <w:szCs w:val="18"/>
              </w:rPr>
              <w:t>Attou</w:t>
            </w:r>
            <w:proofErr w:type="spellEnd"/>
            <w:r w:rsidRPr="00247E06">
              <w:rPr>
                <w:rFonts w:asciiTheme="majorHAnsi" w:hAnsiTheme="majorHAnsi"/>
                <w:sz w:val="18"/>
                <w:szCs w:val="18"/>
              </w:rPr>
              <w:t xml:space="preserve"> Fatma Z.</w:t>
            </w:r>
          </w:p>
          <w:p w:rsidR="0089703A" w:rsidRPr="00247E06" w:rsidRDefault="00B63C0B" w:rsidP="0089703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22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89703A" w:rsidRPr="0089703A" w:rsidRDefault="0089703A" w:rsidP="0089703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2972C6" w:rsidRPr="001C5B84" w:rsidRDefault="002972C6" w:rsidP="002972C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C5B84">
              <w:rPr>
                <w:rFonts w:asciiTheme="majorHAnsi" w:hAnsiTheme="majorHAnsi"/>
                <w:sz w:val="18"/>
                <w:szCs w:val="18"/>
              </w:rPr>
              <w:t>Grammaire de la langue d'étude</w:t>
            </w:r>
          </w:p>
          <w:p w:rsidR="002972C6" w:rsidRPr="001C5B84" w:rsidRDefault="002972C6" w:rsidP="002972C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Rezgui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Mounira</w:t>
            </w:r>
            <w:proofErr w:type="spellEnd"/>
          </w:p>
          <w:p w:rsidR="0089703A" w:rsidRPr="0089703A" w:rsidRDefault="00B63C0B" w:rsidP="002972C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34</w:t>
            </w:r>
          </w:p>
          <w:p w:rsidR="0089703A" w:rsidRPr="0089703A" w:rsidRDefault="0089703A" w:rsidP="0089703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89703A" w:rsidRPr="00CF1871" w:rsidRDefault="0089703A" w:rsidP="0089703A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89703A" w:rsidRPr="00CF1871" w:rsidRDefault="0089703A" w:rsidP="0089703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89703A" w:rsidRPr="00CF1871" w:rsidRDefault="0089703A" w:rsidP="0089703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972C6" w:rsidRPr="00CF1871" w:rsidTr="00002589"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2972C6" w:rsidRPr="00CF1871" w:rsidRDefault="002972C6" w:rsidP="0089703A">
            <w:pPr>
              <w:rPr>
                <w:rFonts w:asciiTheme="majorHAnsi" w:hAnsiTheme="majorHAnsi"/>
                <w:sz w:val="24"/>
                <w:szCs w:val="24"/>
              </w:rPr>
            </w:pPr>
            <w:r w:rsidRPr="00CF1871">
              <w:rPr>
                <w:rFonts w:asciiTheme="majorHAnsi" w:hAnsiTheme="majorHAnsi"/>
                <w:sz w:val="24"/>
                <w:szCs w:val="24"/>
              </w:rPr>
              <w:t>Lundi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2972C6" w:rsidRPr="00342DE9" w:rsidRDefault="002972C6" w:rsidP="0089703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2972C6" w:rsidRPr="00247E06" w:rsidRDefault="002972C6" w:rsidP="0089703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47E06">
              <w:rPr>
                <w:rFonts w:asciiTheme="majorHAnsi" w:hAnsiTheme="majorHAnsi"/>
                <w:sz w:val="18"/>
                <w:szCs w:val="18"/>
              </w:rPr>
              <w:t>Compréhension et expression écrite</w:t>
            </w:r>
          </w:p>
          <w:p w:rsidR="002972C6" w:rsidRPr="00247E06" w:rsidRDefault="002972C6" w:rsidP="0089703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47E06">
              <w:rPr>
                <w:rFonts w:asciiTheme="majorHAnsi" w:hAnsiTheme="majorHAnsi"/>
                <w:sz w:val="18"/>
                <w:szCs w:val="18"/>
              </w:rPr>
              <w:t>Hadj-</w:t>
            </w:r>
            <w:proofErr w:type="spellStart"/>
            <w:r w:rsidRPr="00247E06">
              <w:rPr>
                <w:rFonts w:asciiTheme="majorHAnsi" w:hAnsiTheme="majorHAnsi"/>
                <w:sz w:val="18"/>
                <w:szCs w:val="18"/>
              </w:rPr>
              <w:t>Attou</w:t>
            </w:r>
            <w:proofErr w:type="spellEnd"/>
            <w:r w:rsidRPr="00247E06">
              <w:rPr>
                <w:rFonts w:asciiTheme="majorHAnsi" w:hAnsiTheme="majorHAnsi"/>
                <w:sz w:val="18"/>
                <w:szCs w:val="18"/>
              </w:rPr>
              <w:t xml:space="preserve"> Fatma Z.</w:t>
            </w:r>
          </w:p>
          <w:p w:rsidR="002972C6" w:rsidRPr="00247E06" w:rsidRDefault="00B63C0B" w:rsidP="0089703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22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972C6" w:rsidRPr="00CF1871" w:rsidRDefault="002972C6" w:rsidP="0089703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F1871">
              <w:rPr>
                <w:rFonts w:asciiTheme="majorHAnsi" w:hAnsiTheme="majorHAnsi"/>
                <w:sz w:val="18"/>
                <w:szCs w:val="18"/>
              </w:rPr>
              <w:t>Compréhension et expression orale</w:t>
            </w:r>
          </w:p>
          <w:p w:rsidR="002972C6" w:rsidRPr="00CF1871" w:rsidRDefault="002972C6" w:rsidP="0089703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F1871">
              <w:rPr>
                <w:rFonts w:asciiTheme="majorHAnsi" w:hAnsiTheme="majorHAnsi"/>
                <w:sz w:val="18"/>
                <w:szCs w:val="18"/>
              </w:rPr>
              <w:t>Ibabar</w:t>
            </w:r>
            <w:proofErr w:type="spellEnd"/>
            <w:r w:rsidRPr="00CF1871">
              <w:rPr>
                <w:rFonts w:asciiTheme="majorHAnsi" w:hAnsiTheme="majorHAnsi"/>
                <w:sz w:val="18"/>
                <w:szCs w:val="18"/>
              </w:rPr>
              <w:t xml:space="preserve"> Amel</w:t>
            </w:r>
          </w:p>
          <w:p w:rsidR="002972C6" w:rsidRPr="00CF1871" w:rsidRDefault="00B63C0B" w:rsidP="0089703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22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2972C6" w:rsidRPr="00CB7A48" w:rsidRDefault="002972C6" w:rsidP="00EA5FA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7A48">
              <w:rPr>
                <w:rFonts w:asciiTheme="majorHAnsi" w:hAnsiTheme="majorHAnsi"/>
                <w:sz w:val="18"/>
                <w:szCs w:val="18"/>
              </w:rPr>
              <w:t>Grammaire de la langue d'étude</w:t>
            </w:r>
          </w:p>
          <w:p w:rsidR="002972C6" w:rsidRPr="00CB7A48" w:rsidRDefault="0029172D" w:rsidP="00EA5FA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Rezgui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Mounira</w:t>
            </w:r>
            <w:proofErr w:type="spellEnd"/>
          </w:p>
          <w:p w:rsidR="002972C6" w:rsidRPr="00764EDE" w:rsidRDefault="00B63C0B" w:rsidP="00EA5FA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22</w:t>
            </w:r>
          </w:p>
        </w:tc>
        <w:tc>
          <w:tcPr>
            <w:tcW w:w="2080" w:type="dxa"/>
            <w:vAlign w:val="center"/>
          </w:tcPr>
          <w:p w:rsidR="002972C6" w:rsidRPr="00CF1871" w:rsidRDefault="002972C6" w:rsidP="0089703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2972C6" w:rsidRPr="00CF1871" w:rsidRDefault="002972C6" w:rsidP="0089703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972C6" w:rsidRPr="00CF1871" w:rsidTr="00F92AE8"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2972C6" w:rsidRPr="00CF1871" w:rsidRDefault="002972C6" w:rsidP="0064367F">
            <w:pPr>
              <w:rPr>
                <w:rFonts w:asciiTheme="majorHAnsi" w:hAnsiTheme="majorHAnsi"/>
                <w:sz w:val="24"/>
                <w:szCs w:val="24"/>
              </w:rPr>
            </w:pPr>
            <w:r w:rsidRPr="00CF1871">
              <w:rPr>
                <w:rFonts w:asciiTheme="majorHAnsi" w:hAnsiTheme="majorHAnsi"/>
                <w:sz w:val="24"/>
                <w:szCs w:val="24"/>
              </w:rPr>
              <w:t>Mardi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2972C6" w:rsidRPr="00CF1871" w:rsidRDefault="002972C6" w:rsidP="006436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F669AF" w:rsidRPr="00342DE9" w:rsidRDefault="00F669AF" w:rsidP="00F669A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42DE9">
              <w:rPr>
                <w:rFonts w:asciiTheme="majorHAnsi" w:hAnsiTheme="majorHAnsi"/>
                <w:sz w:val="18"/>
                <w:szCs w:val="18"/>
              </w:rPr>
              <w:t>Cultures et civilisations de la langue</w:t>
            </w:r>
          </w:p>
          <w:p w:rsidR="00F669AF" w:rsidRPr="00342DE9" w:rsidRDefault="00F669AF" w:rsidP="00F669A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Saouli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Zineb</w:t>
            </w:r>
            <w:proofErr w:type="spellEnd"/>
          </w:p>
          <w:p w:rsidR="002972C6" w:rsidRPr="00764EDE" w:rsidRDefault="00B63C0B" w:rsidP="00F669A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22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972C6" w:rsidRDefault="002972C6" w:rsidP="001827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9703A">
              <w:rPr>
                <w:rFonts w:asciiTheme="majorHAnsi" w:hAnsiTheme="majorHAnsi"/>
                <w:sz w:val="18"/>
                <w:szCs w:val="18"/>
              </w:rPr>
              <w:t>Phonétique corrective et articulatoire</w:t>
            </w:r>
            <w:r w:rsidRPr="0064367F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2972C6" w:rsidRDefault="002972C6" w:rsidP="001827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Refrafi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Soraya</w:t>
            </w:r>
          </w:p>
          <w:p w:rsidR="002972C6" w:rsidRPr="00C71305" w:rsidRDefault="002972C6" w:rsidP="001827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9703A">
              <w:rPr>
                <w:rFonts w:asciiTheme="majorHAnsi" w:hAnsiTheme="majorHAnsi"/>
                <w:sz w:val="18"/>
                <w:szCs w:val="18"/>
              </w:rPr>
              <w:t>Labo phonétique 4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2972C6" w:rsidRPr="0064367F" w:rsidRDefault="002972C6" w:rsidP="006528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4367F">
              <w:rPr>
                <w:rFonts w:asciiTheme="majorHAnsi" w:hAnsiTheme="majorHAnsi"/>
                <w:sz w:val="18"/>
                <w:szCs w:val="18"/>
              </w:rPr>
              <w:t>Techniques du travail universitaire</w:t>
            </w:r>
          </w:p>
          <w:p w:rsidR="002972C6" w:rsidRDefault="002972C6" w:rsidP="006528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Ghiaba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Souad</w:t>
            </w:r>
          </w:p>
          <w:p w:rsidR="002972C6" w:rsidRPr="0064367F" w:rsidRDefault="002972C6" w:rsidP="006528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Salle </w:t>
            </w:r>
            <w:r w:rsidR="00B63C0B">
              <w:rPr>
                <w:rFonts w:asciiTheme="majorHAnsi" w:hAnsiTheme="majorHAnsi"/>
                <w:sz w:val="18"/>
                <w:szCs w:val="18"/>
              </w:rPr>
              <w:t xml:space="preserve"> 22</w:t>
            </w:r>
          </w:p>
        </w:tc>
        <w:tc>
          <w:tcPr>
            <w:tcW w:w="2080" w:type="dxa"/>
            <w:vAlign w:val="center"/>
          </w:tcPr>
          <w:p w:rsidR="002972C6" w:rsidRPr="0064367F" w:rsidRDefault="002972C6" w:rsidP="001827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2972C6" w:rsidRPr="00CF1871" w:rsidRDefault="002972C6" w:rsidP="006436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2972C6" w:rsidRPr="00CF1871" w:rsidRDefault="002972C6" w:rsidP="006436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972C6" w:rsidRPr="00CF1871" w:rsidTr="002972C6">
        <w:trPr>
          <w:trHeight w:val="837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2972C6" w:rsidRPr="00CF1871" w:rsidRDefault="002972C6" w:rsidP="0064367F">
            <w:pPr>
              <w:rPr>
                <w:rFonts w:asciiTheme="majorHAnsi" w:hAnsiTheme="majorHAnsi"/>
                <w:sz w:val="24"/>
                <w:szCs w:val="24"/>
              </w:rPr>
            </w:pPr>
            <w:r w:rsidRPr="00CF1871">
              <w:rPr>
                <w:rFonts w:asciiTheme="majorHAnsi" w:hAnsiTheme="majorHAnsi"/>
                <w:sz w:val="24"/>
                <w:szCs w:val="24"/>
              </w:rPr>
              <w:t>Mercredi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2972C6" w:rsidRPr="001C5B84" w:rsidRDefault="002972C6" w:rsidP="000C628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2972C6" w:rsidRPr="00994487" w:rsidRDefault="002972C6" w:rsidP="006436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94487">
              <w:rPr>
                <w:rFonts w:asciiTheme="majorHAnsi" w:hAnsiTheme="majorHAnsi"/>
                <w:sz w:val="18"/>
                <w:szCs w:val="18"/>
              </w:rPr>
              <w:t>Littérature de la langue d'étude</w:t>
            </w:r>
          </w:p>
          <w:p w:rsidR="002972C6" w:rsidRPr="00994487" w:rsidRDefault="002972C6" w:rsidP="006436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94487">
              <w:rPr>
                <w:rFonts w:asciiTheme="majorHAnsi" w:hAnsiTheme="majorHAnsi"/>
                <w:sz w:val="18"/>
                <w:szCs w:val="18"/>
              </w:rPr>
              <w:t>Soltani</w:t>
            </w:r>
            <w:proofErr w:type="spellEnd"/>
            <w:r w:rsidRPr="0099448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94487">
              <w:rPr>
                <w:rFonts w:asciiTheme="majorHAnsi" w:hAnsiTheme="majorHAnsi"/>
                <w:sz w:val="18"/>
                <w:szCs w:val="18"/>
              </w:rPr>
              <w:t>Feyrouz</w:t>
            </w:r>
            <w:proofErr w:type="spellEnd"/>
          </w:p>
          <w:p w:rsidR="002972C6" w:rsidRPr="00994487" w:rsidRDefault="00B63C0B" w:rsidP="006436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22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972C6" w:rsidRPr="00685C09" w:rsidRDefault="002972C6" w:rsidP="006436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85C09">
              <w:rPr>
                <w:rFonts w:asciiTheme="majorHAnsi" w:hAnsiTheme="majorHAnsi"/>
                <w:sz w:val="18"/>
                <w:szCs w:val="18"/>
              </w:rPr>
              <w:t>Etude de textes</w:t>
            </w:r>
          </w:p>
          <w:p w:rsidR="002972C6" w:rsidRPr="00685C09" w:rsidRDefault="002972C6" w:rsidP="006436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85C09">
              <w:rPr>
                <w:rFonts w:asciiTheme="majorHAnsi" w:hAnsiTheme="majorHAnsi"/>
                <w:sz w:val="18"/>
                <w:szCs w:val="18"/>
              </w:rPr>
              <w:t>Benaissa</w:t>
            </w:r>
            <w:proofErr w:type="spellEnd"/>
            <w:r w:rsidRPr="00685C0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685C09">
              <w:rPr>
                <w:rFonts w:asciiTheme="majorHAnsi" w:hAnsiTheme="majorHAnsi"/>
                <w:sz w:val="18"/>
                <w:szCs w:val="18"/>
              </w:rPr>
              <w:t>Lazhar</w:t>
            </w:r>
            <w:proofErr w:type="spellEnd"/>
          </w:p>
          <w:p w:rsidR="002972C6" w:rsidRPr="00685C09" w:rsidRDefault="00B63C0B" w:rsidP="006436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22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E2730D" w:rsidRPr="00CF1871" w:rsidRDefault="00E2730D" w:rsidP="00E2730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F1871">
              <w:rPr>
                <w:rFonts w:asciiTheme="majorHAnsi" w:hAnsiTheme="majorHAnsi"/>
                <w:sz w:val="18"/>
                <w:szCs w:val="18"/>
              </w:rPr>
              <w:t>Introduction à la linguistique</w:t>
            </w:r>
          </w:p>
          <w:p w:rsidR="00E2730D" w:rsidRPr="00CF1871" w:rsidRDefault="00E2730D" w:rsidP="00E2730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F1871">
              <w:rPr>
                <w:rFonts w:asciiTheme="majorHAnsi" w:hAnsiTheme="majorHAnsi"/>
                <w:sz w:val="18"/>
                <w:szCs w:val="18"/>
              </w:rPr>
              <w:t>Hammi</w:t>
            </w:r>
            <w:proofErr w:type="spellEnd"/>
            <w:r w:rsidRPr="00CF187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CF1871">
              <w:rPr>
                <w:rFonts w:asciiTheme="majorHAnsi" w:hAnsiTheme="majorHAnsi"/>
                <w:sz w:val="18"/>
                <w:szCs w:val="18"/>
              </w:rPr>
              <w:t>Chafia</w:t>
            </w:r>
            <w:proofErr w:type="spellEnd"/>
          </w:p>
          <w:p w:rsidR="002972C6" w:rsidRPr="00CF1871" w:rsidRDefault="00B63C0B" w:rsidP="00E2730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22</w:t>
            </w:r>
          </w:p>
        </w:tc>
        <w:tc>
          <w:tcPr>
            <w:tcW w:w="2080" w:type="dxa"/>
            <w:vAlign w:val="center"/>
          </w:tcPr>
          <w:p w:rsidR="002972C6" w:rsidRPr="00CF1871" w:rsidRDefault="002972C6" w:rsidP="0064367F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2972C6" w:rsidRPr="00CF1871" w:rsidRDefault="002972C6" w:rsidP="006436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972C6" w:rsidRPr="00CF1871" w:rsidTr="00F92AE8">
        <w:trPr>
          <w:trHeight w:val="834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2972C6" w:rsidRPr="00CF1871" w:rsidRDefault="002972C6" w:rsidP="000D2974">
            <w:pPr>
              <w:rPr>
                <w:rFonts w:asciiTheme="majorHAnsi" w:hAnsiTheme="majorHAnsi"/>
                <w:sz w:val="24"/>
                <w:szCs w:val="24"/>
              </w:rPr>
            </w:pPr>
            <w:r w:rsidRPr="00CF1871">
              <w:rPr>
                <w:rFonts w:asciiTheme="majorHAnsi" w:hAnsiTheme="majorHAnsi"/>
                <w:sz w:val="24"/>
                <w:szCs w:val="24"/>
              </w:rPr>
              <w:t>Jeudi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0C628B" w:rsidRPr="00764EDE" w:rsidRDefault="000C628B" w:rsidP="000C628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64EDE">
              <w:rPr>
                <w:rFonts w:asciiTheme="majorHAnsi" w:hAnsiTheme="majorHAnsi"/>
                <w:sz w:val="18"/>
                <w:szCs w:val="18"/>
              </w:rPr>
              <w:t>Initiation à la traduction</w:t>
            </w:r>
          </w:p>
          <w:p w:rsidR="000C628B" w:rsidRPr="00764EDE" w:rsidRDefault="00BF4374" w:rsidP="000C628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Khider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Salim</w:t>
            </w:r>
          </w:p>
          <w:p w:rsidR="002972C6" w:rsidRPr="00764EDE" w:rsidRDefault="00B63C0B" w:rsidP="000C628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22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E2730D" w:rsidRPr="00764EDE" w:rsidRDefault="00E2730D" w:rsidP="00E2730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64EDE">
              <w:rPr>
                <w:rFonts w:asciiTheme="majorHAnsi" w:hAnsiTheme="majorHAnsi"/>
                <w:sz w:val="18"/>
                <w:szCs w:val="18"/>
              </w:rPr>
              <w:t>Langue étrangère</w:t>
            </w:r>
          </w:p>
          <w:p w:rsidR="00E2730D" w:rsidRPr="00764EDE" w:rsidRDefault="00E2730D" w:rsidP="00E2730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64EDE">
              <w:rPr>
                <w:rFonts w:asciiTheme="majorHAnsi" w:hAnsiTheme="majorHAnsi"/>
                <w:sz w:val="18"/>
                <w:szCs w:val="18"/>
              </w:rPr>
              <w:t>…</w:t>
            </w:r>
          </w:p>
          <w:p w:rsidR="002972C6" w:rsidRPr="00CB7A48" w:rsidRDefault="00B63C0B" w:rsidP="00E2730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22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972C6" w:rsidRPr="00CB7A48" w:rsidRDefault="002972C6" w:rsidP="000D29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7A48">
              <w:rPr>
                <w:rFonts w:asciiTheme="majorHAnsi" w:hAnsiTheme="majorHAnsi"/>
                <w:sz w:val="18"/>
                <w:szCs w:val="18"/>
              </w:rPr>
              <w:t>Techniques du travail universitaire</w:t>
            </w:r>
          </w:p>
          <w:p w:rsidR="002972C6" w:rsidRPr="00CB7A48" w:rsidRDefault="002972C6" w:rsidP="000D29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Ghiaba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Souad</w:t>
            </w:r>
          </w:p>
          <w:p w:rsidR="002972C6" w:rsidRPr="00CB7A48" w:rsidRDefault="00B63C0B" w:rsidP="000D29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22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2972C6" w:rsidRPr="0064367F" w:rsidRDefault="002972C6" w:rsidP="00F669A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2972C6" w:rsidRPr="00CF1871" w:rsidRDefault="002972C6" w:rsidP="000D2974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2972C6" w:rsidRPr="00CF1871" w:rsidRDefault="002972C6" w:rsidP="000D29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C05B7" w:rsidRPr="00CF1871" w:rsidRDefault="00AC05B7" w:rsidP="00AC05B7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AC05B7" w:rsidRPr="00CF1871" w:rsidSect="00AC05B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C05B7"/>
    <w:rsid w:val="00002589"/>
    <w:rsid w:val="00004DC7"/>
    <w:rsid w:val="00017102"/>
    <w:rsid w:val="00027B05"/>
    <w:rsid w:val="00031CC4"/>
    <w:rsid w:val="00050B03"/>
    <w:rsid w:val="00062CAE"/>
    <w:rsid w:val="0006333E"/>
    <w:rsid w:val="0006726B"/>
    <w:rsid w:val="00070E08"/>
    <w:rsid w:val="00074CC0"/>
    <w:rsid w:val="00082B82"/>
    <w:rsid w:val="000A24BE"/>
    <w:rsid w:val="000A4C1A"/>
    <w:rsid w:val="000C537E"/>
    <w:rsid w:val="000C628B"/>
    <w:rsid w:val="000D2974"/>
    <w:rsid w:val="000E4A44"/>
    <w:rsid w:val="000F3A80"/>
    <w:rsid w:val="001062FA"/>
    <w:rsid w:val="00120CD8"/>
    <w:rsid w:val="0013736E"/>
    <w:rsid w:val="001430C1"/>
    <w:rsid w:val="00145811"/>
    <w:rsid w:val="00145C09"/>
    <w:rsid w:val="001827D7"/>
    <w:rsid w:val="00196A65"/>
    <w:rsid w:val="001C5B84"/>
    <w:rsid w:val="001E2FE9"/>
    <w:rsid w:val="001E3614"/>
    <w:rsid w:val="001F1495"/>
    <w:rsid w:val="00200D4A"/>
    <w:rsid w:val="00232335"/>
    <w:rsid w:val="00247E06"/>
    <w:rsid w:val="00263C19"/>
    <w:rsid w:val="002672DD"/>
    <w:rsid w:val="0029172D"/>
    <w:rsid w:val="00294758"/>
    <w:rsid w:val="002972C6"/>
    <w:rsid w:val="00297517"/>
    <w:rsid w:val="002A11CF"/>
    <w:rsid w:val="002B34A5"/>
    <w:rsid w:val="002C78A5"/>
    <w:rsid w:val="002D70B6"/>
    <w:rsid w:val="002E59F9"/>
    <w:rsid w:val="00312AEE"/>
    <w:rsid w:val="00331426"/>
    <w:rsid w:val="00342DE9"/>
    <w:rsid w:val="003570A6"/>
    <w:rsid w:val="00381AC8"/>
    <w:rsid w:val="003821FD"/>
    <w:rsid w:val="00382752"/>
    <w:rsid w:val="00390C69"/>
    <w:rsid w:val="003A717F"/>
    <w:rsid w:val="003B3DF0"/>
    <w:rsid w:val="003D67BB"/>
    <w:rsid w:val="004132AD"/>
    <w:rsid w:val="00414C0E"/>
    <w:rsid w:val="00420DC0"/>
    <w:rsid w:val="00437C32"/>
    <w:rsid w:val="00451672"/>
    <w:rsid w:val="0045262D"/>
    <w:rsid w:val="0046149B"/>
    <w:rsid w:val="00487D14"/>
    <w:rsid w:val="004B012E"/>
    <w:rsid w:val="004B1288"/>
    <w:rsid w:val="004D120A"/>
    <w:rsid w:val="004D30FD"/>
    <w:rsid w:val="004F15B7"/>
    <w:rsid w:val="00502FF9"/>
    <w:rsid w:val="005257C5"/>
    <w:rsid w:val="00542FCE"/>
    <w:rsid w:val="00560490"/>
    <w:rsid w:val="005653E3"/>
    <w:rsid w:val="005760FD"/>
    <w:rsid w:val="0059121E"/>
    <w:rsid w:val="005D413E"/>
    <w:rsid w:val="006065F7"/>
    <w:rsid w:val="00610642"/>
    <w:rsid w:val="00613D42"/>
    <w:rsid w:val="00626E93"/>
    <w:rsid w:val="00627C9C"/>
    <w:rsid w:val="00631033"/>
    <w:rsid w:val="00633FA3"/>
    <w:rsid w:val="0064367F"/>
    <w:rsid w:val="00652854"/>
    <w:rsid w:val="00657629"/>
    <w:rsid w:val="00685C09"/>
    <w:rsid w:val="006B7239"/>
    <w:rsid w:val="006C3411"/>
    <w:rsid w:val="006E1B58"/>
    <w:rsid w:val="006E3684"/>
    <w:rsid w:val="006E4F6F"/>
    <w:rsid w:val="00714807"/>
    <w:rsid w:val="00716D14"/>
    <w:rsid w:val="00725399"/>
    <w:rsid w:val="0074056C"/>
    <w:rsid w:val="00764EDE"/>
    <w:rsid w:val="007A3534"/>
    <w:rsid w:val="007B5542"/>
    <w:rsid w:val="007C6701"/>
    <w:rsid w:val="007D27F6"/>
    <w:rsid w:val="007D7507"/>
    <w:rsid w:val="007E545B"/>
    <w:rsid w:val="00826CE0"/>
    <w:rsid w:val="00836BF6"/>
    <w:rsid w:val="008432C5"/>
    <w:rsid w:val="00857D99"/>
    <w:rsid w:val="00866933"/>
    <w:rsid w:val="0089703A"/>
    <w:rsid w:val="008A7AE0"/>
    <w:rsid w:val="008B0FE4"/>
    <w:rsid w:val="008C126D"/>
    <w:rsid w:val="008D7048"/>
    <w:rsid w:val="008F0821"/>
    <w:rsid w:val="00923AFC"/>
    <w:rsid w:val="009245A0"/>
    <w:rsid w:val="00933DAE"/>
    <w:rsid w:val="009403F0"/>
    <w:rsid w:val="00944FAB"/>
    <w:rsid w:val="00950DA2"/>
    <w:rsid w:val="00961B96"/>
    <w:rsid w:val="00975D39"/>
    <w:rsid w:val="00976DAA"/>
    <w:rsid w:val="009860E3"/>
    <w:rsid w:val="009868CA"/>
    <w:rsid w:val="00994487"/>
    <w:rsid w:val="009A0888"/>
    <w:rsid w:val="009D2040"/>
    <w:rsid w:val="009F2A2E"/>
    <w:rsid w:val="009F2E75"/>
    <w:rsid w:val="00A079BD"/>
    <w:rsid w:val="00A34459"/>
    <w:rsid w:val="00A362E9"/>
    <w:rsid w:val="00A367B7"/>
    <w:rsid w:val="00A450F3"/>
    <w:rsid w:val="00A6366E"/>
    <w:rsid w:val="00A65FF4"/>
    <w:rsid w:val="00A82F08"/>
    <w:rsid w:val="00A86514"/>
    <w:rsid w:val="00A86F52"/>
    <w:rsid w:val="00AC05B7"/>
    <w:rsid w:val="00AC4064"/>
    <w:rsid w:val="00AD7484"/>
    <w:rsid w:val="00AF3572"/>
    <w:rsid w:val="00B01563"/>
    <w:rsid w:val="00B1103B"/>
    <w:rsid w:val="00B16BA4"/>
    <w:rsid w:val="00B3157A"/>
    <w:rsid w:val="00B63C0B"/>
    <w:rsid w:val="00B655CE"/>
    <w:rsid w:val="00B73241"/>
    <w:rsid w:val="00B83E34"/>
    <w:rsid w:val="00B8631E"/>
    <w:rsid w:val="00BA2167"/>
    <w:rsid w:val="00BC25EA"/>
    <w:rsid w:val="00BF2E07"/>
    <w:rsid w:val="00BF4374"/>
    <w:rsid w:val="00C07A95"/>
    <w:rsid w:val="00C15D3C"/>
    <w:rsid w:val="00C20D69"/>
    <w:rsid w:val="00C70894"/>
    <w:rsid w:val="00C71305"/>
    <w:rsid w:val="00CB7A48"/>
    <w:rsid w:val="00CC19D8"/>
    <w:rsid w:val="00CE4D18"/>
    <w:rsid w:val="00CF1871"/>
    <w:rsid w:val="00D0181E"/>
    <w:rsid w:val="00D03999"/>
    <w:rsid w:val="00D5153E"/>
    <w:rsid w:val="00DA26CA"/>
    <w:rsid w:val="00E05941"/>
    <w:rsid w:val="00E2730D"/>
    <w:rsid w:val="00E36185"/>
    <w:rsid w:val="00E57A2A"/>
    <w:rsid w:val="00E6543D"/>
    <w:rsid w:val="00E75F41"/>
    <w:rsid w:val="00E82ACC"/>
    <w:rsid w:val="00E9393A"/>
    <w:rsid w:val="00EC1921"/>
    <w:rsid w:val="00EC5CF4"/>
    <w:rsid w:val="00ED56A9"/>
    <w:rsid w:val="00EF5347"/>
    <w:rsid w:val="00F346DC"/>
    <w:rsid w:val="00F34793"/>
    <w:rsid w:val="00F34ED7"/>
    <w:rsid w:val="00F46176"/>
    <w:rsid w:val="00F57E85"/>
    <w:rsid w:val="00F612D7"/>
    <w:rsid w:val="00F628D0"/>
    <w:rsid w:val="00F669AF"/>
    <w:rsid w:val="00F721A7"/>
    <w:rsid w:val="00F90ED0"/>
    <w:rsid w:val="00F92AE8"/>
    <w:rsid w:val="00F93BAE"/>
    <w:rsid w:val="00FA6C3F"/>
    <w:rsid w:val="00FB3283"/>
    <w:rsid w:val="00FB6194"/>
    <w:rsid w:val="00FD3311"/>
    <w:rsid w:val="00FE0805"/>
    <w:rsid w:val="00FE4935"/>
    <w:rsid w:val="00FF3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5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0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628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Toshiba</cp:lastModifiedBy>
  <cp:revision>13</cp:revision>
  <dcterms:created xsi:type="dcterms:W3CDTF">2023-01-11T13:36:00Z</dcterms:created>
  <dcterms:modified xsi:type="dcterms:W3CDTF">2023-01-30T12:48:00Z</dcterms:modified>
</cp:coreProperties>
</file>